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893C" w14:textId="77777777" w:rsidR="00110233" w:rsidRPr="00892F63" w:rsidRDefault="0076592A" w:rsidP="00110233">
      <w:pPr>
        <w:jc w:val="right"/>
        <w:rPr>
          <w:rFonts w:ascii="Zilla Slab" w:hAnsi="Zilla Slab"/>
          <w:b/>
          <w:sz w:val="40"/>
          <w:szCs w:val="48"/>
        </w:rPr>
      </w:pPr>
      <w:r w:rsidRPr="00892F63">
        <w:rPr>
          <w:rFonts w:ascii="Zilla Slab" w:hAnsi="Zilla Slab"/>
          <w:b/>
          <w:sz w:val="40"/>
          <w:szCs w:val="48"/>
        </w:rPr>
        <w:t xml:space="preserve">  </w:t>
      </w:r>
    </w:p>
    <w:p w14:paraId="675EB73C" w14:textId="77777777" w:rsidR="00110233" w:rsidRPr="00892F63" w:rsidRDefault="00110233" w:rsidP="00110233">
      <w:pPr>
        <w:rPr>
          <w:rFonts w:ascii="Zilla Slab" w:hAnsi="Zilla Slab"/>
          <w:b/>
          <w:sz w:val="40"/>
          <w:szCs w:val="48"/>
        </w:rPr>
      </w:pPr>
      <w:r w:rsidRPr="00892F63">
        <w:rPr>
          <w:rFonts w:ascii="Zilla Slab" w:hAnsi="Zilla Slab"/>
          <w:b/>
          <w:sz w:val="40"/>
          <w:szCs w:val="48"/>
        </w:rPr>
        <w:t>INSCHRIJVINGSFORMULIER</w:t>
      </w:r>
    </w:p>
    <w:p w14:paraId="37A85D20" w14:textId="77777777" w:rsidR="00110233" w:rsidRPr="00892F63" w:rsidRDefault="000047CA" w:rsidP="00110233">
      <w:pPr>
        <w:rPr>
          <w:rFonts w:ascii="Zilla Slab" w:hAnsi="Zilla Slab"/>
          <w:b/>
          <w:color w:val="FF8C02"/>
          <w:sz w:val="40"/>
          <w:szCs w:val="48"/>
        </w:rPr>
      </w:pPr>
      <w:r w:rsidRPr="00A7330A">
        <w:rPr>
          <w:rFonts w:ascii="Zilla Slab" w:hAnsi="Zilla Slab"/>
          <w:b/>
          <w:noProof/>
          <w:color w:val="FF8C02"/>
          <w:sz w:val="40"/>
          <w:szCs w:val="48"/>
        </w:rPr>
        <w:drawing>
          <wp:anchor distT="0" distB="0" distL="114300" distR="114300" simplePos="0" relativeHeight="251661824" behindDoc="0" locked="0" layoutInCell="1" allowOverlap="1" wp14:anchorId="1390E8A6" wp14:editId="3939F3C2">
            <wp:simplePos x="0" y="0"/>
            <wp:positionH relativeFrom="column">
              <wp:posOffset>4907412</wp:posOffset>
            </wp:positionH>
            <wp:positionV relativeFrom="paragraph">
              <wp:posOffset>187124</wp:posOffset>
            </wp:positionV>
            <wp:extent cx="2010485" cy="925986"/>
            <wp:effectExtent l="8890" t="0" r="0" b="0"/>
            <wp:wrapNone/>
            <wp:docPr id="9" name="Afbeelding 9" descr="\\voka-dc01\Kamer\CC EXTERNE COMMUNICATIE\Huisstijl\HUISSTIJL\02_GRAFISCH ELEMENT\5\Voka_GrafElem_5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oka-dc01\Kamer\CC EXTERNE COMMUNICATIE\Huisstijl\HUISSTIJL\02_GRAFISCH ELEMENT\5\Voka_GrafElem_5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0485" cy="92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33" w:rsidRPr="00892F63">
        <w:rPr>
          <w:rFonts w:ascii="Zilla Slab" w:hAnsi="Zilla Slab" w:cs="Arial"/>
          <w:noProof/>
          <w:color w:val="FF8C02"/>
          <w:sz w:val="16"/>
          <w:szCs w:val="20"/>
          <w:lang w:val="nl-BE" w:eastAsia="nl-BE"/>
        </w:rPr>
        <w:drawing>
          <wp:anchor distT="0" distB="0" distL="114300" distR="114300" simplePos="0" relativeHeight="251654656" behindDoc="1" locked="0" layoutInCell="1" allowOverlap="1" wp14:anchorId="2E581C5F" wp14:editId="05452AD4">
            <wp:simplePos x="0" y="0"/>
            <wp:positionH relativeFrom="column">
              <wp:posOffset>-314325</wp:posOffset>
            </wp:positionH>
            <wp:positionV relativeFrom="paragraph">
              <wp:posOffset>182880</wp:posOffset>
            </wp:positionV>
            <wp:extent cx="804607" cy="804607"/>
            <wp:effectExtent l="0" t="38100" r="0" b="5270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10266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6159">
                      <a:off x="0" y="0"/>
                      <a:ext cx="804607" cy="804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976C8" w14:textId="377980CB" w:rsidR="00110233" w:rsidRPr="00892F63" w:rsidRDefault="00110233" w:rsidP="00110233">
      <w:pPr>
        <w:rPr>
          <w:rFonts w:ascii="Zilla Slab" w:hAnsi="Zilla Slab"/>
          <w:b/>
          <w:color w:val="FF7809"/>
          <w:sz w:val="40"/>
          <w:szCs w:val="48"/>
        </w:rPr>
      </w:pPr>
      <w:r w:rsidRPr="00892F63">
        <w:rPr>
          <w:rFonts w:ascii="Zilla Slab" w:hAnsi="Zilla Slab"/>
          <w:b/>
          <w:color w:val="FF7809"/>
          <w:sz w:val="40"/>
          <w:szCs w:val="48"/>
        </w:rPr>
        <w:t xml:space="preserve">Limburgse </w:t>
      </w:r>
      <w:r w:rsidR="00AB71AF">
        <w:rPr>
          <w:rFonts w:ascii="Zilla Slab" w:hAnsi="Zilla Slab"/>
          <w:b/>
          <w:color w:val="FF7809"/>
          <w:sz w:val="40"/>
          <w:szCs w:val="48"/>
        </w:rPr>
        <w:t>E</w:t>
      </w:r>
      <w:r w:rsidRPr="00892F63">
        <w:rPr>
          <w:rFonts w:ascii="Zilla Slab" w:hAnsi="Zilla Slab"/>
          <w:b/>
          <w:color w:val="FF7809"/>
          <w:sz w:val="40"/>
          <w:szCs w:val="48"/>
        </w:rPr>
        <w:t>xportprijs</w:t>
      </w:r>
    </w:p>
    <w:p w14:paraId="731EAE8B" w14:textId="77777777" w:rsidR="00110233" w:rsidRPr="00892F63" w:rsidRDefault="00110233" w:rsidP="00110233">
      <w:pPr>
        <w:rPr>
          <w:rFonts w:ascii="Zilla Slab" w:hAnsi="Zilla Slab"/>
          <w:b/>
          <w:color w:val="FF8C02"/>
          <w:sz w:val="40"/>
          <w:szCs w:val="48"/>
        </w:rPr>
      </w:pPr>
    </w:p>
    <w:p w14:paraId="7B1B0D2B" w14:textId="77777777" w:rsidR="00110233" w:rsidRPr="00892F63" w:rsidRDefault="00110233" w:rsidP="00110233">
      <w:pPr>
        <w:rPr>
          <w:rFonts w:ascii="Zilla Slab" w:hAnsi="Zilla Slab"/>
          <w:b/>
          <w:color w:val="FF8C02"/>
          <w:sz w:val="40"/>
          <w:szCs w:val="48"/>
        </w:rPr>
      </w:pPr>
    </w:p>
    <w:tbl>
      <w:tblPr>
        <w:tblStyle w:val="Tabelraster"/>
        <w:tblpPr w:leftFromText="141" w:rightFromText="141" w:vertAnchor="text" w:horzAnchor="margin" w:tblpY="145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88"/>
      </w:tblGrid>
      <w:tr w:rsidR="004974FF" w:rsidRPr="00892F63" w14:paraId="00727FAA" w14:textId="77777777" w:rsidTr="004974FF">
        <w:trPr>
          <w:trHeight w:val="300"/>
        </w:trPr>
        <w:tc>
          <w:tcPr>
            <w:tcW w:w="2518" w:type="dxa"/>
            <w:shd w:val="clear" w:color="auto" w:fill="auto"/>
          </w:tcPr>
          <w:p w14:paraId="57D5226E" w14:textId="77777777" w:rsidR="004974FF" w:rsidRPr="00892F63" w:rsidRDefault="008D7745" w:rsidP="008D7745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Zilla Slab" w:hAnsi="Zilla Slab" w:cs="Arial"/>
                <w:b/>
                <w:color w:val="BFBFBF" w:themeColor="background1" w:themeShade="BF"/>
              </w:rPr>
              <w:t xml:space="preserve">   </w:t>
            </w:r>
          </w:p>
        </w:tc>
        <w:tc>
          <w:tcPr>
            <w:tcW w:w="6788" w:type="dxa"/>
            <w:shd w:val="clear" w:color="auto" w:fill="auto"/>
          </w:tcPr>
          <w:p w14:paraId="2696C0E3" w14:textId="77777777" w:rsidR="004974FF" w:rsidRPr="00892F63" w:rsidRDefault="004974FF" w:rsidP="004974FF">
            <w:pPr>
              <w:rPr>
                <w:rFonts w:ascii="Zilla Slab" w:hAnsi="Zilla Slab" w:cs="Arial"/>
                <w:color w:val="BFBFBF" w:themeColor="background1" w:themeShade="BF"/>
                <w:lang w:val="en-US"/>
              </w:rPr>
            </w:pPr>
          </w:p>
        </w:tc>
      </w:tr>
      <w:tr w:rsidR="004974FF" w:rsidRPr="00892F63" w14:paraId="129ECDB7" w14:textId="77777777" w:rsidTr="004974FF">
        <w:trPr>
          <w:trHeight w:val="326"/>
        </w:trPr>
        <w:tc>
          <w:tcPr>
            <w:tcW w:w="2518" w:type="dxa"/>
            <w:shd w:val="clear" w:color="auto" w:fill="auto"/>
          </w:tcPr>
          <w:p w14:paraId="43983CE7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Naam onderneming:</w:t>
            </w:r>
          </w:p>
          <w:p w14:paraId="426540D6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41752BA8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Adres:</w:t>
            </w:r>
          </w:p>
          <w:p w14:paraId="4718A4AC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14:paraId="17722FC1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14:paraId="5392486C" w14:textId="77777777" w:rsidTr="004974FF">
        <w:trPr>
          <w:trHeight w:val="326"/>
        </w:trPr>
        <w:tc>
          <w:tcPr>
            <w:tcW w:w="2518" w:type="dxa"/>
            <w:shd w:val="clear" w:color="auto" w:fill="auto"/>
          </w:tcPr>
          <w:p w14:paraId="7146ADB5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Ondernemingsnummer:</w:t>
            </w:r>
          </w:p>
          <w:p w14:paraId="3F82FCDA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14:paraId="1F2B1A07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14:paraId="25CAB31D" w14:textId="77777777" w:rsidTr="004974FF">
        <w:trPr>
          <w:trHeight w:val="326"/>
        </w:trPr>
        <w:tc>
          <w:tcPr>
            <w:tcW w:w="2518" w:type="dxa"/>
            <w:shd w:val="clear" w:color="auto" w:fill="auto"/>
          </w:tcPr>
          <w:p w14:paraId="2DF134D2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Oprichtingsjaar:</w:t>
            </w:r>
          </w:p>
          <w:p w14:paraId="1984311C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14:paraId="7F5CCA52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14:paraId="510C3744" w14:textId="77777777" w:rsidTr="004974FF">
        <w:trPr>
          <w:trHeight w:val="326"/>
        </w:trPr>
        <w:tc>
          <w:tcPr>
            <w:tcW w:w="2518" w:type="dxa"/>
            <w:shd w:val="clear" w:color="auto" w:fill="auto"/>
          </w:tcPr>
          <w:p w14:paraId="6C4614CF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Aantal werknemers:</w:t>
            </w:r>
          </w:p>
          <w:p w14:paraId="579928A8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14:paraId="29B99EC2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14:paraId="6D053C50" w14:textId="77777777" w:rsidTr="004974FF">
        <w:trPr>
          <w:trHeight w:val="326"/>
        </w:trPr>
        <w:tc>
          <w:tcPr>
            <w:tcW w:w="2518" w:type="dxa"/>
            <w:shd w:val="clear" w:color="auto" w:fill="auto"/>
          </w:tcPr>
          <w:p w14:paraId="5CB10DC8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Naam zaakvoerder:</w:t>
            </w:r>
          </w:p>
          <w:p w14:paraId="0F6AA8F2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09E005FD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Naam contactpersoon:</w:t>
            </w:r>
          </w:p>
          <w:p w14:paraId="7252659E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5E114CC4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  <w:t>Functie:</w:t>
            </w:r>
          </w:p>
          <w:p w14:paraId="58BAEA78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5C1F3AF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  <w:t>E-mail:</w:t>
            </w:r>
          </w:p>
          <w:p w14:paraId="4CAE3E3D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539696CE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  <w:t>Tel.:</w:t>
            </w:r>
          </w:p>
          <w:p w14:paraId="53244536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3180036E" w14:textId="77777777" w:rsidR="0048483A" w:rsidRPr="00892F63" w:rsidRDefault="0048483A" w:rsidP="0048483A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Website:</w:t>
            </w:r>
          </w:p>
        </w:tc>
        <w:tc>
          <w:tcPr>
            <w:tcW w:w="6788" w:type="dxa"/>
            <w:shd w:val="clear" w:color="auto" w:fill="auto"/>
          </w:tcPr>
          <w:p w14:paraId="1710727F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14:paraId="40666D0D" w14:textId="77777777" w:rsidTr="004974FF">
        <w:trPr>
          <w:trHeight w:val="326"/>
        </w:trPr>
        <w:tc>
          <w:tcPr>
            <w:tcW w:w="2518" w:type="dxa"/>
            <w:shd w:val="clear" w:color="auto" w:fill="auto"/>
          </w:tcPr>
          <w:p w14:paraId="7CE7C285" w14:textId="77777777" w:rsidR="004974FF" w:rsidRPr="00892F63" w:rsidRDefault="004974FF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14:paraId="621E5316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14:paraId="5DF0DAF3" w14:textId="77777777" w:rsidTr="004974FF">
        <w:trPr>
          <w:trHeight w:val="326"/>
        </w:trPr>
        <w:tc>
          <w:tcPr>
            <w:tcW w:w="2518" w:type="dxa"/>
            <w:shd w:val="clear" w:color="auto" w:fill="auto"/>
          </w:tcPr>
          <w:p w14:paraId="34726171" w14:textId="77777777" w:rsidR="004974FF" w:rsidRPr="008D7745" w:rsidRDefault="004974FF" w:rsidP="000047C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14:paraId="2310FE19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C0C7C42" w14:textId="77777777" w:rsidR="00110233" w:rsidRPr="000047CA" w:rsidRDefault="00110233" w:rsidP="00110233">
      <w:pPr>
        <w:tabs>
          <w:tab w:val="left" w:pos="2600"/>
          <w:tab w:val="left" w:pos="3100"/>
        </w:tabs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  <w:r w:rsidRPr="000047CA">
        <w:rPr>
          <w:rFonts w:ascii="Zilla Slab" w:hAnsi="Zilla Slab" w:cs="Arial"/>
          <w:b/>
          <w:color w:val="595959" w:themeColor="text1" w:themeTint="A6"/>
          <w:sz w:val="20"/>
          <w:szCs w:val="20"/>
        </w:rPr>
        <w:t>Algemene vragen</w:t>
      </w:r>
      <w:r w:rsidRPr="000047CA">
        <w:rPr>
          <w:rFonts w:ascii="Zilla Slab" w:hAnsi="Zilla Slab" w:cs="Arial"/>
          <w:b/>
          <w:color w:val="595959" w:themeColor="text1" w:themeTint="A6"/>
          <w:sz w:val="20"/>
          <w:szCs w:val="20"/>
        </w:rPr>
        <w:tab/>
      </w:r>
      <w:r w:rsidRPr="000047CA">
        <w:rPr>
          <w:rFonts w:ascii="Zilla Slab" w:hAnsi="Zilla Slab" w:cs="Arial"/>
          <w:b/>
          <w:color w:val="595959" w:themeColor="text1" w:themeTint="A6"/>
          <w:sz w:val="20"/>
          <w:szCs w:val="20"/>
        </w:rPr>
        <w:tab/>
      </w:r>
    </w:p>
    <w:p w14:paraId="0607E3F8" w14:textId="77777777" w:rsidR="00110233" w:rsidRPr="00892F63" w:rsidRDefault="00110233" w:rsidP="00110233">
      <w:pPr>
        <w:rPr>
          <w:rFonts w:ascii="Zilla Slab" w:hAnsi="Zilla Slab"/>
          <w:szCs w:val="20"/>
        </w:rPr>
      </w:pPr>
    </w:p>
    <w:p w14:paraId="77C15B76" w14:textId="77777777" w:rsidR="00571E54" w:rsidRPr="00892F63" w:rsidRDefault="00571E54" w:rsidP="00571E54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  <w:r w:rsidRPr="00892F63">
        <w:rPr>
          <w:rFonts w:ascii="Zilla Slab" w:hAnsi="Zilla Slab" w:cs="Arial"/>
          <w:b/>
          <w:color w:val="595959" w:themeColor="text1" w:themeTint="A6"/>
          <w:sz w:val="20"/>
          <w:szCs w:val="20"/>
        </w:rPr>
        <w:t>Beknopte omschrijving van de activiteiten van de onderneming: producten en diensten?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B6A42" w:rsidRPr="00892F63" w14:paraId="2C4BCB99" w14:textId="77777777" w:rsidTr="00892F63">
        <w:trPr>
          <w:trHeight w:val="1954"/>
        </w:trPr>
        <w:tc>
          <w:tcPr>
            <w:tcW w:w="9322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14:paraId="4FDEAAD0" w14:textId="77777777" w:rsidR="004B6A42" w:rsidRPr="00892F63" w:rsidRDefault="004B6A42" w:rsidP="00110233">
            <w:pPr>
              <w:rPr>
                <w:rFonts w:ascii="Zilla Slab" w:hAnsi="Zilla Slab" w:cs="Arial"/>
                <w:b/>
                <w:color w:val="006699"/>
                <w:sz w:val="20"/>
                <w:szCs w:val="20"/>
              </w:rPr>
            </w:pPr>
          </w:p>
        </w:tc>
      </w:tr>
    </w:tbl>
    <w:p w14:paraId="72CE84D8" w14:textId="77777777" w:rsidR="000047CA" w:rsidRDefault="000047CA" w:rsidP="00571E54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</w:p>
    <w:p w14:paraId="77CB519E" w14:textId="77777777" w:rsidR="00571E54" w:rsidRPr="00892F63" w:rsidRDefault="00571E54" w:rsidP="00571E54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  <w:r w:rsidRPr="00892F63">
        <w:rPr>
          <w:rFonts w:ascii="Zilla Slab" w:hAnsi="Zilla Slab" w:cs="Arial"/>
          <w:b/>
          <w:color w:val="595959" w:themeColor="text1" w:themeTint="A6"/>
          <w:sz w:val="20"/>
          <w:szCs w:val="20"/>
        </w:rPr>
        <w:t>Maakt uw onderneming deel uit van een internationale bedrijvengroep?</w:t>
      </w:r>
      <w:r w:rsidR="000A64D2" w:rsidRPr="00892F63">
        <w:rPr>
          <w:rFonts w:ascii="Zilla Slab" w:hAnsi="Zilla Slab" w:cs="Arial"/>
          <w:b/>
          <w:color w:val="595959" w:themeColor="text1" w:themeTint="A6"/>
          <w:sz w:val="20"/>
          <w:szCs w:val="20"/>
        </w:rPr>
        <w:br/>
      </w: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0A64D2" w:rsidRPr="00892F63" w14:paraId="02FE8767" w14:textId="77777777" w:rsidTr="00240EAD">
        <w:trPr>
          <w:trHeight w:val="1361"/>
        </w:trPr>
        <w:tc>
          <w:tcPr>
            <w:tcW w:w="93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14:paraId="4E07240B" w14:textId="77777777" w:rsidR="000A64D2" w:rsidRPr="00892F63" w:rsidRDefault="000A64D2" w:rsidP="00110233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99D1FE1" w14:textId="77777777" w:rsidR="00014BD6" w:rsidRPr="00892F63" w:rsidRDefault="00014BD6" w:rsidP="00110233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</w:p>
    <w:p w14:paraId="1BDCF40D" w14:textId="77777777" w:rsidR="000A64D2" w:rsidRPr="00892F63" w:rsidRDefault="000A64D2" w:rsidP="00110233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</w:p>
    <w:tbl>
      <w:tblPr>
        <w:tblStyle w:val="Tabelraster"/>
        <w:tblpPr w:leftFromText="141" w:rightFromText="141" w:vertAnchor="page" w:horzAnchor="margin" w:tblpY="2353"/>
        <w:tblW w:w="9282" w:type="dxa"/>
        <w:tblBorders>
          <w:top w:val="double" w:sz="4" w:space="0" w:color="FF9933"/>
          <w:left w:val="double" w:sz="4" w:space="0" w:color="FF9933"/>
          <w:bottom w:val="double" w:sz="4" w:space="0" w:color="FF9933"/>
          <w:right w:val="double" w:sz="4" w:space="0" w:color="FF9933"/>
          <w:insideH w:val="double" w:sz="4" w:space="0" w:color="FF9933"/>
          <w:insideV w:val="double" w:sz="4" w:space="0" w:color="FF9933"/>
        </w:tblBorders>
        <w:tblLook w:val="04A0" w:firstRow="1" w:lastRow="0" w:firstColumn="1" w:lastColumn="0" w:noHBand="0" w:noVBand="1"/>
      </w:tblPr>
      <w:tblGrid>
        <w:gridCol w:w="2293"/>
        <w:gridCol w:w="2293"/>
        <w:gridCol w:w="2293"/>
        <w:gridCol w:w="2403"/>
      </w:tblGrid>
      <w:tr w:rsidR="008A51BC" w:rsidRPr="00892F63" w14:paraId="72AD87D8" w14:textId="77777777" w:rsidTr="008A51BC">
        <w:trPr>
          <w:trHeight w:val="519"/>
        </w:trPr>
        <w:tc>
          <w:tcPr>
            <w:tcW w:w="2293" w:type="dxa"/>
          </w:tcPr>
          <w:p w14:paraId="068B6421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2C8CEB74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35319416" w14:textId="65A3E195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201</w:t>
            </w:r>
            <w:r w:rsidR="00C064B6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293" w:type="dxa"/>
            <w:vAlign w:val="center"/>
          </w:tcPr>
          <w:p w14:paraId="4A0AECC1" w14:textId="5CCB7719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201</w:t>
            </w:r>
            <w:r w:rsidR="00C064B6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403" w:type="dxa"/>
            <w:vAlign w:val="center"/>
          </w:tcPr>
          <w:p w14:paraId="20297D02" w14:textId="1180C1A1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20</w:t>
            </w:r>
            <w:r w:rsidR="00C064B6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20</w:t>
            </w:r>
          </w:p>
        </w:tc>
      </w:tr>
      <w:tr w:rsidR="008A51BC" w:rsidRPr="00892F63" w14:paraId="75DC5B42" w14:textId="77777777" w:rsidTr="008A51BC">
        <w:trPr>
          <w:trHeight w:val="766"/>
        </w:trPr>
        <w:tc>
          <w:tcPr>
            <w:tcW w:w="2293" w:type="dxa"/>
            <w:vAlign w:val="bottom"/>
          </w:tcPr>
          <w:p w14:paraId="06416CAC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6F2B810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Totale omzet*</w:t>
            </w:r>
          </w:p>
          <w:p w14:paraId="788BEC6A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93" w:type="dxa"/>
          </w:tcPr>
          <w:p w14:paraId="2AF99DF6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452DBF28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  <w:tc>
          <w:tcPr>
            <w:tcW w:w="2293" w:type="dxa"/>
          </w:tcPr>
          <w:p w14:paraId="070B44BD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5658CD04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  <w:tc>
          <w:tcPr>
            <w:tcW w:w="2403" w:type="dxa"/>
          </w:tcPr>
          <w:p w14:paraId="27BE01CC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3F57C5CD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€</w:t>
            </w:r>
          </w:p>
          <w:p w14:paraId="254C2962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8A51BC" w:rsidRPr="00892F63" w14:paraId="3E842484" w14:textId="77777777" w:rsidTr="008A51BC">
        <w:trPr>
          <w:trHeight w:val="779"/>
        </w:trPr>
        <w:tc>
          <w:tcPr>
            <w:tcW w:w="2293" w:type="dxa"/>
            <w:vAlign w:val="bottom"/>
          </w:tcPr>
          <w:p w14:paraId="21A5D7D5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7255CCBC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Omzet in export</w:t>
            </w: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**</w:t>
            </w:r>
          </w:p>
          <w:p w14:paraId="609C37A3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93" w:type="dxa"/>
          </w:tcPr>
          <w:p w14:paraId="640F656B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3DB2A7B7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  <w:tc>
          <w:tcPr>
            <w:tcW w:w="2293" w:type="dxa"/>
          </w:tcPr>
          <w:p w14:paraId="09D8FC43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64525594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  <w:tc>
          <w:tcPr>
            <w:tcW w:w="2403" w:type="dxa"/>
          </w:tcPr>
          <w:p w14:paraId="45A9F44B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240DBFCF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  <w:tr w:rsidR="008A51BC" w:rsidRPr="00892F63" w14:paraId="5D8A8F71" w14:textId="77777777" w:rsidTr="008A51BC">
        <w:trPr>
          <w:trHeight w:val="1026"/>
        </w:trPr>
        <w:tc>
          <w:tcPr>
            <w:tcW w:w="2293" w:type="dxa"/>
            <w:vAlign w:val="bottom"/>
          </w:tcPr>
          <w:p w14:paraId="6E79BE42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4F84CFCE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Aandeel export in omzet (%)</w:t>
            </w:r>
          </w:p>
          <w:p w14:paraId="3524E5FB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93" w:type="dxa"/>
          </w:tcPr>
          <w:p w14:paraId="6397A759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4BFBE104" w14:textId="77777777" w:rsidR="008A51BC" w:rsidRPr="00892F63" w:rsidRDefault="008A51BC" w:rsidP="008A51BC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 xml:space="preserve">                      % </w:t>
            </w:r>
          </w:p>
        </w:tc>
        <w:tc>
          <w:tcPr>
            <w:tcW w:w="2293" w:type="dxa"/>
          </w:tcPr>
          <w:p w14:paraId="18F42E92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6AAB61E4" w14:textId="77777777" w:rsidR="008A51BC" w:rsidRPr="00892F63" w:rsidRDefault="008A51BC" w:rsidP="008A51BC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 xml:space="preserve">                             %</w:t>
            </w:r>
          </w:p>
        </w:tc>
        <w:tc>
          <w:tcPr>
            <w:tcW w:w="2403" w:type="dxa"/>
          </w:tcPr>
          <w:p w14:paraId="4BD75346" w14:textId="77777777"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EA29067" w14:textId="77777777" w:rsidR="008A51BC" w:rsidRPr="00892F63" w:rsidRDefault="008A51BC" w:rsidP="008A51BC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 xml:space="preserve">                                % </w:t>
            </w:r>
          </w:p>
        </w:tc>
      </w:tr>
    </w:tbl>
    <w:p w14:paraId="27ADBB98" w14:textId="77777777" w:rsidR="00110233" w:rsidRPr="00892F63" w:rsidRDefault="00110233" w:rsidP="000A64D2">
      <w:pPr>
        <w:tabs>
          <w:tab w:val="left" w:pos="3744"/>
        </w:tabs>
        <w:rPr>
          <w:rFonts w:ascii="Zilla Slab" w:hAnsi="Zilla Slab"/>
          <w:b/>
          <w:color w:val="595959" w:themeColor="text1" w:themeTint="A6"/>
          <w:szCs w:val="20"/>
        </w:rPr>
      </w:pPr>
      <w:r w:rsidRPr="00892F63">
        <w:rPr>
          <w:rFonts w:ascii="Zilla Slab" w:hAnsi="Zilla Slab"/>
          <w:b/>
          <w:color w:val="FF7809"/>
          <w:szCs w:val="48"/>
        </w:rPr>
        <w:t>Criterium I:</w:t>
      </w:r>
      <w:r w:rsidRPr="00892F63">
        <w:rPr>
          <w:rFonts w:ascii="Zilla Slab" w:hAnsi="Zilla Slab"/>
          <w:b/>
          <w:color w:val="FF7809"/>
          <w:sz w:val="16"/>
          <w:szCs w:val="20"/>
        </w:rPr>
        <w:t xml:space="preserve"> </w:t>
      </w:r>
      <w:r w:rsidRPr="00892F63">
        <w:rPr>
          <w:rFonts w:ascii="Zilla Slab" w:hAnsi="Zilla Slab"/>
          <w:b/>
          <w:color w:val="595959" w:themeColor="text1" w:themeTint="A6"/>
          <w:szCs w:val="20"/>
        </w:rPr>
        <w:t>Aandeel export in omzet en sig</w:t>
      </w:r>
      <w:r w:rsidR="003D53B0" w:rsidRPr="00892F63">
        <w:rPr>
          <w:rFonts w:ascii="Zilla Slab" w:hAnsi="Zilla Slab"/>
          <w:b/>
          <w:color w:val="595959" w:themeColor="text1" w:themeTint="A6"/>
          <w:szCs w:val="20"/>
        </w:rPr>
        <w:t>nificantie groei van de export</w:t>
      </w:r>
      <w:r w:rsidR="003D53B0" w:rsidRPr="00892F63">
        <w:rPr>
          <w:rFonts w:ascii="Zilla Slab" w:hAnsi="Zilla Slab"/>
          <w:b/>
          <w:color w:val="595959" w:themeColor="text1" w:themeTint="A6"/>
          <w:szCs w:val="20"/>
        </w:rPr>
        <w:br/>
      </w:r>
    </w:p>
    <w:p w14:paraId="4F026C04" w14:textId="77777777" w:rsidR="000A64D2" w:rsidRDefault="008A51BC" w:rsidP="00110233">
      <w:pPr>
        <w:tabs>
          <w:tab w:val="left" w:pos="2600"/>
        </w:tabs>
        <w:rPr>
          <w:rFonts w:ascii="Zilla Slab" w:hAnsi="Zilla Slab"/>
          <w:b/>
          <w:color w:val="FF7809"/>
          <w:szCs w:val="20"/>
        </w:rPr>
      </w:pPr>
      <w:r w:rsidRPr="00892F63">
        <w:rPr>
          <w:rFonts w:ascii="Zilla Slab" w:eastAsia="Calibri" w:hAnsi="Zilla Slab" w:cs="Arial"/>
          <w:noProof/>
          <w:color w:val="595959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D5C34D" wp14:editId="72B2212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664200" cy="49911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D4B75" w14:textId="77777777" w:rsidR="00014BD6" w:rsidRPr="000354BC" w:rsidRDefault="00014BD6" w:rsidP="00014BD6">
                            <w:pPr>
                              <w:pStyle w:val="Voettekst"/>
                              <w:rPr>
                                <w:color w:val="808080" w:themeColor="background1" w:themeShade="80"/>
                                <w:sz w:val="20"/>
                                <w:lang w:val="nl-BE"/>
                              </w:rPr>
                            </w:pPr>
                            <w:r w:rsidRPr="000354BC">
                              <w:rPr>
                                <w:color w:val="808080" w:themeColor="background1" w:themeShade="80"/>
                                <w:sz w:val="20"/>
                                <w:lang w:val="nl-BE"/>
                              </w:rPr>
                              <w:t>* Hiermee wordt de totale omzet van de eigen onderneming - niet de groep -bedoeld.</w:t>
                            </w:r>
                            <w:r w:rsidRPr="000354BC">
                              <w:rPr>
                                <w:color w:val="808080" w:themeColor="background1" w:themeShade="80"/>
                                <w:sz w:val="20"/>
                                <w:lang w:val="nl-BE"/>
                              </w:rPr>
                              <w:br/>
                              <w:t>** Onder export wordt alle export buiten België verstaan.</w:t>
                            </w:r>
                          </w:p>
                          <w:p w14:paraId="1594A0E5" w14:textId="77777777" w:rsidR="00014BD6" w:rsidRDefault="00014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C34D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0;margin-top:.55pt;width:446pt;height:39.3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" fillcolor="white [3201]" stroked="f" strokeweight=".5pt">
                <v:textbox>
                  <w:txbxContent>
                    <w:p w14:paraId="268D4B75" w14:textId="77777777" w:rsidR="00014BD6" w:rsidRPr="000354BC" w:rsidRDefault="00014BD6" w:rsidP="00014BD6">
                      <w:pPr>
                        <w:pStyle w:val="Voettekst"/>
                        <w:rPr>
                          <w:color w:val="808080" w:themeColor="background1" w:themeShade="80"/>
                          <w:sz w:val="20"/>
                          <w:lang w:val="nl-BE"/>
                        </w:rPr>
                      </w:pPr>
                      <w:r w:rsidRPr="000354BC">
                        <w:rPr>
                          <w:color w:val="808080" w:themeColor="background1" w:themeShade="80"/>
                          <w:sz w:val="20"/>
                          <w:lang w:val="nl-BE"/>
                        </w:rPr>
                        <w:t>* Hiermee wordt de totale omzet van de eigen onderneming - niet de groep -bedoeld.</w:t>
                      </w:r>
                      <w:r w:rsidRPr="000354BC">
                        <w:rPr>
                          <w:color w:val="808080" w:themeColor="background1" w:themeShade="80"/>
                          <w:sz w:val="20"/>
                          <w:lang w:val="nl-BE"/>
                        </w:rPr>
                        <w:br/>
                        <w:t>** Onder export wordt alle export buiten België verstaan.</w:t>
                      </w:r>
                    </w:p>
                    <w:p w14:paraId="1594A0E5" w14:textId="77777777" w:rsidR="00014BD6" w:rsidRDefault="00014BD6"/>
                  </w:txbxContent>
                </v:textbox>
                <w10:wrap anchorx="margin"/>
              </v:shape>
            </w:pict>
          </mc:Fallback>
        </mc:AlternateContent>
      </w:r>
    </w:p>
    <w:p w14:paraId="01ED3F6C" w14:textId="77777777" w:rsidR="008A51BC" w:rsidRDefault="008A51BC" w:rsidP="00110233">
      <w:pPr>
        <w:tabs>
          <w:tab w:val="left" w:pos="2600"/>
        </w:tabs>
        <w:rPr>
          <w:rFonts w:ascii="Zilla Slab" w:hAnsi="Zilla Slab"/>
          <w:b/>
          <w:color w:val="FF7809"/>
          <w:szCs w:val="20"/>
        </w:rPr>
      </w:pPr>
    </w:p>
    <w:p w14:paraId="05A6B7A1" w14:textId="77777777" w:rsidR="008A51BC" w:rsidRDefault="008A51BC" w:rsidP="00110233">
      <w:pPr>
        <w:tabs>
          <w:tab w:val="left" w:pos="2600"/>
        </w:tabs>
        <w:rPr>
          <w:rFonts w:ascii="Zilla Slab" w:hAnsi="Zilla Slab"/>
          <w:b/>
          <w:color w:val="FF7809"/>
          <w:szCs w:val="20"/>
        </w:rPr>
      </w:pPr>
    </w:p>
    <w:p w14:paraId="67DF411A" w14:textId="77777777"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  <w:r w:rsidRPr="00892F63">
        <w:rPr>
          <w:rFonts w:ascii="Zilla Slab" w:hAnsi="Zilla Slab"/>
          <w:b/>
          <w:color w:val="FF7809"/>
          <w:szCs w:val="20"/>
        </w:rPr>
        <w:t xml:space="preserve">Criterium II: </w:t>
      </w:r>
      <w:r w:rsidRPr="00892F63">
        <w:rPr>
          <w:rFonts w:ascii="Zilla Slab" w:hAnsi="Zilla Slab"/>
          <w:b/>
          <w:color w:val="595959" w:themeColor="text1" w:themeTint="A6"/>
          <w:szCs w:val="20"/>
        </w:rPr>
        <w:t>Geografische diversificatie van export</w:t>
      </w:r>
    </w:p>
    <w:p w14:paraId="7AD17A51" w14:textId="77777777"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8"/>
          <w:szCs w:val="20"/>
          <w:lang w:val="nl-BE" w:eastAsia="en-US"/>
        </w:rPr>
      </w:pPr>
    </w:p>
    <w:p w14:paraId="514E7E52" w14:textId="77777777"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Naar welke landen exporteert u momenteel</w:t>
      </w:r>
      <w:r w:rsidR="0048483A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op regelmatige basis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?</w:t>
      </w:r>
      <w:r w:rsidR="0048483A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Graag in volgorde naargelang belangrijkheid.</w:t>
      </w:r>
    </w:p>
    <w:tbl>
      <w:tblPr>
        <w:tblStyle w:val="Tabelraster"/>
        <w:tblW w:w="9322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  <w:insideV w:val="double" w:sz="4" w:space="0" w:color="F79646" w:themeColor="accent6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10233" w:rsidRPr="00892F63" w14:paraId="6AC91F71" w14:textId="77777777" w:rsidTr="003D53B0">
        <w:trPr>
          <w:trHeight w:val="550"/>
        </w:trPr>
        <w:tc>
          <w:tcPr>
            <w:tcW w:w="4606" w:type="dxa"/>
            <w:vAlign w:val="center"/>
          </w:tcPr>
          <w:p w14:paraId="4B50E43C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14:paraId="7950A078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1.</w:t>
            </w:r>
          </w:p>
          <w:p w14:paraId="25291129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14:paraId="33840539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6.</w:t>
            </w:r>
          </w:p>
        </w:tc>
      </w:tr>
      <w:tr w:rsidR="00110233" w:rsidRPr="00892F63" w14:paraId="03928E6C" w14:textId="77777777" w:rsidTr="00684079">
        <w:tc>
          <w:tcPr>
            <w:tcW w:w="4606" w:type="dxa"/>
            <w:vAlign w:val="center"/>
          </w:tcPr>
          <w:p w14:paraId="40C813AF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14:paraId="56A7EE20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2.</w:t>
            </w:r>
          </w:p>
          <w:p w14:paraId="03671B65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tcBorders>
              <w:bottom w:val="double" w:sz="4" w:space="0" w:color="FF9933"/>
            </w:tcBorders>
            <w:vAlign w:val="center"/>
          </w:tcPr>
          <w:p w14:paraId="25929609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7.</w:t>
            </w:r>
          </w:p>
        </w:tc>
      </w:tr>
      <w:tr w:rsidR="00110233" w:rsidRPr="00892F63" w14:paraId="724F7A3E" w14:textId="77777777" w:rsidTr="00684079">
        <w:tc>
          <w:tcPr>
            <w:tcW w:w="4606" w:type="dxa"/>
            <w:tcBorders>
              <w:right w:val="double" w:sz="4" w:space="0" w:color="FF9933"/>
            </w:tcBorders>
            <w:vAlign w:val="center"/>
          </w:tcPr>
          <w:p w14:paraId="286E6CB9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14:paraId="2F4DC47C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3.</w:t>
            </w:r>
          </w:p>
          <w:p w14:paraId="55778344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  <w:vAlign w:val="center"/>
          </w:tcPr>
          <w:p w14:paraId="64F3A6B6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8.</w:t>
            </w:r>
          </w:p>
        </w:tc>
      </w:tr>
      <w:tr w:rsidR="00110233" w:rsidRPr="00892F63" w14:paraId="4D8C93C6" w14:textId="77777777" w:rsidTr="00684079">
        <w:tc>
          <w:tcPr>
            <w:tcW w:w="4606" w:type="dxa"/>
            <w:vAlign w:val="center"/>
          </w:tcPr>
          <w:p w14:paraId="6E118C77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14:paraId="32469975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4.</w:t>
            </w:r>
          </w:p>
          <w:p w14:paraId="5979EA74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double" w:sz="4" w:space="0" w:color="FF9933"/>
            </w:tcBorders>
            <w:vAlign w:val="center"/>
          </w:tcPr>
          <w:p w14:paraId="352452E3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9.</w:t>
            </w:r>
          </w:p>
        </w:tc>
      </w:tr>
      <w:tr w:rsidR="00110233" w:rsidRPr="00892F63" w14:paraId="29BD70DA" w14:textId="77777777" w:rsidTr="003D53B0">
        <w:tc>
          <w:tcPr>
            <w:tcW w:w="4606" w:type="dxa"/>
            <w:vAlign w:val="center"/>
          </w:tcPr>
          <w:p w14:paraId="250DED72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14:paraId="225AF214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5.</w:t>
            </w:r>
          </w:p>
          <w:p w14:paraId="16059D92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14:paraId="707A9545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10.</w:t>
            </w:r>
          </w:p>
        </w:tc>
      </w:tr>
    </w:tbl>
    <w:p w14:paraId="639F2D8A" w14:textId="77777777"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Gelieve bij benadering aan te geven welk percentage van de export naar de diverse bestemmingen gaat (totale export = 100%):</w:t>
      </w:r>
    </w:p>
    <w:tbl>
      <w:tblPr>
        <w:tblStyle w:val="Tabelraster"/>
        <w:tblW w:w="9322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  <w:insideV w:val="double" w:sz="4" w:space="0" w:color="F79646" w:themeColor="accent6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10233" w:rsidRPr="00892F63" w14:paraId="7E24F195" w14:textId="77777777" w:rsidTr="006F2523">
        <w:tc>
          <w:tcPr>
            <w:tcW w:w="4606" w:type="dxa"/>
            <w:vAlign w:val="center"/>
          </w:tcPr>
          <w:p w14:paraId="6CA2F8DF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14:paraId="433278E0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Buurlanden (DE,FR,LU,NL,GB)</w:t>
            </w:r>
          </w:p>
          <w:p w14:paraId="0253F894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14:paraId="6A73F904" w14:textId="77777777" w:rsidR="00110233" w:rsidRPr="00892F63" w:rsidRDefault="000354BC" w:rsidP="000354BC">
            <w:pPr>
              <w:jc w:val="center"/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%</w:t>
            </w:r>
          </w:p>
        </w:tc>
      </w:tr>
      <w:tr w:rsidR="00110233" w:rsidRPr="00892F63" w14:paraId="35CF1566" w14:textId="77777777" w:rsidTr="006F2523">
        <w:tc>
          <w:tcPr>
            <w:tcW w:w="4606" w:type="dxa"/>
            <w:vAlign w:val="center"/>
          </w:tcPr>
          <w:p w14:paraId="6A54DDE2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14:paraId="54D11193" w14:textId="3FB93F26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Overige landen binnen de EU-2</w:t>
            </w:r>
            <w:r w:rsidR="00C064B6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7</w:t>
            </w:r>
          </w:p>
          <w:p w14:paraId="739C1282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14:paraId="457F0AD3" w14:textId="77777777" w:rsidR="00110233" w:rsidRPr="00892F63" w:rsidRDefault="000354BC" w:rsidP="000354BC">
            <w:pPr>
              <w:jc w:val="center"/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%</w:t>
            </w:r>
          </w:p>
        </w:tc>
      </w:tr>
      <w:tr w:rsidR="00110233" w:rsidRPr="00892F63" w14:paraId="0A063E05" w14:textId="77777777" w:rsidTr="00684079">
        <w:tc>
          <w:tcPr>
            <w:tcW w:w="4606" w:type="dxa"/>
            <w:vAlign w:val="center"/>
          </w:tcPr>
          <w:p w14:paraId="6474AE3D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14:paraId="6B4D3F3C" w14:textId="00148F20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Landen buiten EU-2</w:t>
            </w:r>
            <w:r w:rsidR="00C064B6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7</w:t>
            </w:r>
          </w:p>
          <w:p w14:paraId="0D7FE247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tcBorders>
              <w:bottom w:val="double" w:sz="4" w:space="0" w:color="FF9933"/>
            </w:tcBorders>
            <w:vAlign w:val="center"/>
          </w:tcPr>
          <w:p w14:paraId="7E186C78" w14:textId="77777777" w:rsidR="00110233" w:rsidRPr="00892F63" w:rsidRDefault="000354BC" w:rsidP="000354BC">
            <w:pPr>
              <w:jc w:val="center"/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%</w:t>
            </w:r>
          </w:p>
        </w:tc>
      </w:tr>
      <w:tr w:rsidR="00110233" w:rsidRPr="00892F63" w14:paraId="7C196446" w14:textId="77777777" w:rsidTr="00684079">
        <w:tc>
          <w:tcPr>
            <w:tcW w:w="4606" w:type="dxa"/>
            <w:tcBorders>
              <w:right w:val="double" w:sz="4" w:space="0" w:color="FF9933"/>
            </w:tcBorders>
            <w:vAlign w:val="center"/>
          </w:tcPr>
          <w:p w14:paraId="2C85F433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Totale export</w:t>
            </w:r>
          </w:p>
          <w:p w14:paraId="29F60CB7" w14:textId="77777777"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  <w:vAlign w:val="center"/>
          </w:tcPr>
          <w:p w14:paraId="5F528732" w14:textId="77777777" w:rsidR="00110233" w:rsidRPr="00892F63" w:rsidRDefault="000354BC" w:rsidP="000354BC">
            <w:pPr>
              <w:jc w:val="center"/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 xml:space="preserve">100 </w:t>
            </w:r>
            <w:r w:rsidR="00110233"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%</w:t>
            </w:r>
          </w:p>
        </w:tc>
      </w:tr>
    </w:tbl>
    <w:p w14:paraId="7528CCD5" w14:textId="77777777"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  <w:r w:rsidRPr="00892F63">
        <w:rPr>
          <w:rFonts w:ascii="Zilla Slab" w:hAnsi="Zilla Slab"/>
          <w:b/>
          <w:color w:val="FF7809"/>
          <w:szCs w:val="20"/>
        </w:rPr>
        <w:lastRenderedPageBreak/>
        <w:t xml:space="preserve">Criterium III: </w:t>
      </w:r>
      <w:r w:rsidRPr="00892F63">
        <w:rPr>
          <w:rFonts w:ascii="Zilla Slab" w:hAnsi="Zilla Slab"/>
          <w:b/>
          <w:color w:val="595959" w:themeColor="text1" w:themeTint="A6"/>
          <w:szCs w:val="20"/>
        </w:rPr>
        <w:t xml:space="preserve">Specifiek exportbeleid </w:t>
      </w:r>
    </w:p>
    <w:p w14:paraId="39470DE0" w14:textId="77777777"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FF8C02"/>
          <w:szCs w:val="20"/>
        </w:rPr>
      </w:pPr>
    </w:p>
    <w:p w14:paraId="75EC2602" w14:textId="77777777" w:rsidR="0048483A" w:rsidRPr="00892F63" w:rsidRDefault="00A95CEE" w:rsidP="006F252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Wat zijn de krachtlijnen van uw exportplanning en exportstrategie? </w:t>
      </w:r>
      <w:r w:rsidR="008A51B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(Omschrijf beknopt)</w:t>
      </w:r>
    </w:p>
    <w:tbl>
      <w:tblPr>
        <w:tblStyle w:val="Tabelraster"/>
        <w:tblW w:w="9373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  <w:insideV w:val="double" w:sz="4" w:space="0" w:color="F79646" w:themeColor="accent6"/>
        </w:tblBorders>
        <w:tblLook w:val="04A0" w:firstRow="1" w:lastRow="0" w:firstColumn="1" w:lastColumn="0" w:noHBand="0" w:noVBand="1"/>
      </w:tblPr>
      <w:tblGrid>
        <w:gridCol w:w="9373"/>
      </w:tblGrid>
      <w:tr w:rsidR="00FC7FAF" w:rsidRPr="00892F63" w14:paraId="319C8496" w14:textId="77777777" w:rsidTr="00A7330A">
        <w:trPr>
          <w:trHeight w:val="8529"/>
        </w:trPr>
        <w:tc>
          <w:tcPr>
            <w:tcW w:w="9373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14:paraId="7F7B208C" w14:textId="77777777" w:rsidR="00FC7FAF" w:rsidRPr="00892F63" w:rsidRDefault="00FC7FAF" w:rsidP="00110233">
            <w:pPr>
              <w:spacing w:after="200" w:line="276" w:lineRule="auto"/>
              <w:rPr>
                <w:rFonts w:ascii="Zilla Slab" w:eastAsia="Calibri" w:hAnsi="Zilla Slab" w:cs="Arial"/>
                <w:color w:val="595959"/>
                <w:sz w:val="20"/>
                <w:szCs w:val="20"/>
                <w:lang w:val="nl-BE" w:eastAsia="en-US"/>
              </w:rPr>
            </w:pPr>
          </w:p>
        </w:tc>
      </w:tr>
    </w:tbl>
    <w:p w14:paraId="5C972D5B" w14:textId="77777777" w:rsidR="000A64D2" w:rsidRPr="00892F63" w:rsidRDefault="000A64D2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2EB3E51C" w14:textId="77777777" w:rsidR="0048483A" w:rsidRDefault="0048483A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46692FF9" w14:textId="77777777" w:rsidR="008A51BC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4C624444" w14:textId="77777777" w:rsidR="008A51BC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70E1B240" w14:textId="77777777" w:rsidR="008A51BC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1D804161" w14:textId="77777777" w:rsidR="008A51BC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5C58F117" w14:textId="77777777" w:rsidR="008A51BC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5B25EACD" w14:textId="77777777" w:rsidR="008A51BC" w:rsidRPr="00892F63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58ADA671" w14:textId="77777777" w:rsidR="00684079" w:rsidRPr="00892F63" w:rsidRDefault="00684079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18D73371" w14:textId="77777777"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  <w:r w:rsidRPr="00892F63">
        <w:rPr>
          <w:rFonts w:ascii="Zilla Slab" w:hAnsi="Zilla Slab"/>
          <w:b/>
          <w:color w:val="FF7809"/>
          <w:szCs w:val="20"/>
        </w:rPr>
        <w:lastRenderedPageBreak/>
        <w:t xml:space="preserve">Criterium IV: </w:t>
      </w:r>
      <w:r w:rsidRPr="00892F63">
        <w:rPr>
          <w:rFonts w:ascii="Zilla Slab" w:hAnsi="Zilla Slab"/>
          <w:b/>
          <w:color w:val="595959" w:themeColor="text1" w:themeTint="A6"/>
          <w:szCs w:val="20"/>
        </w:rPr>
        <w:t>Toekomstperspectieven op vlak van export</w:t>
      </w:r>
    </w:p>
    <w:p w14:paraId="12DD293B" w14:textId="77777777"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FF8C02"/>
          <w:szCs w:val="20"/>
        </w:rPr>
      </w:pPr>
    </w:p>
    <w:p w14:paraId="4983723B" w14:textId="77777777" w:rsidR="008A51BC" w:rsidRPr="00892F63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Hoe ziet u de export evolueren op middellange termijn (3-5 jaar)? Geef beknopt en puntsgewijs weer (bijvoorbeeld aan de hand van cijfers, SWOT, markt/concurrentie analyse,…)</w:t>
      </w: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684079" w:rsidRPr="00892F63" w14:paraId="7E04426C" w14:textId="77777777" w:rsidTr="000A64D2">
        <w:trPr>
          <w:trHeight w:val="12109"/>
        </w:trPr>
        <w:tc>
          <w:tcPr>
            <w:tcW w:w="9349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14:paraId="52C22B4E" w14:textId="77777777" w:rsidR="00684079" w:rsidRPr="00892F63" w:rsidRDefault="00684079" w:rsidP="00110233">
            <w:pPr>
              <w:tabs>
                <w:tab w:val="left" w:pos="2600"/>
              </w:tabs>
              <w:rPr>
                <w:rFonts w:ascii="Zilla Slab" w:hAnsi="Zilla Slab"/>
                <w:b/>
                <w:color w:val="FF7809"/>
                <w:szCs w:val="20"/>
              </w:rPr>
            </w:pPr>
          </w:p>
        </w:tc>
      </w:tr>
    </w:tbl>
    <w:p w14:paraId="04752971" w14:textId="77777777" w:rsidR="0048483A" w:rsidRPr="00892F63" w:rsidRDefault="0048483A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1DC37F70" w14:textId="77777777" w:rsidR="00684079" w:rsidRPr="00892F63" w:rsidRDefault="00684079" w:rsidP="00110233">
      <w:pPr>
        <w:tabs>
          <w:tab w:val="left" w:pos="2600"/>
        </w:tabs>
        <w:rPr>
          <w:rFonts w:ascii="Zilla Slab" w:hAnsi="Zilla Slab"/>
          <w:b/>
          <w:color w:val="FF7809"/>
          <w:szCs w:val="20"/>
        </w:rPr>
      </w:pPr>
    </w:p>
    <w:p w14:paraId="6FFCA5AE" w14:textId="77777777" w:rsidR="00110233" w:rsidRPr="00892F63" w:rsidRDefault="00A95CEE" w:rsidP="00684079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  <w:r w:rsidRPr="00892F63">
        <w:rPr>
          <w:rFonts w:ascii="Zilla Slab" w:hAnsi="Zilla Slab"/>
          <w:b/>
          <w:color w:val="FF7809"/>
          <w:szCs w:val="20"/>
        </w:rPr>
        <w:t>Conclusie:</w:t>
      </w:r>
      <w:r w:rsidR="00110233" w:rsidRPr="00892F63">
        <w:rPr>
          <w:rFonts w:ascii="Zilla Slab" w:hAnsi="Zilla Slab"/>
          <w:b/>
          <w:color w:val="FF7809"/>
          <w:szCs w:val="20"/>
        </w:rPr>
        <w:t xml:space="preserve"> </w:t>
      </w:r>
      <w:r w:rsidR="00110233" w:rsidRPr="00892F63">
        <w:rPr>
          <w:rFonts w:ascii="Zilla Slab" w:hAnsi="Zilla Slab"/>
          <w:b/>
          <w:color w:val="595959" w:themeColor="text1" w:themeTint="A6"/>
          <w:szCs w:val="20"/>
        </w:rPr>
        <w:t>Waarom is uw onderneming de beste keuze voor de Limburgse exportprijs?</w:t>
      </w:r>
    </w:p>
    <w:p w14:paraId="4A6CF4AE" w14:textId="77777777" w:rsidR="00684079" w:rsidRPr="00892F63" w:rsidRDefault="00684079" w:rsidP="00684079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684079" w:rsidRPr="00892F63" w14:paraId="290548EF" w14:textId="77777777" w:rsidTr="000A64D2">
        <w:trPr>
          <w:trHeight w:val="4531"/>
        </w:trPr>
        <w:tc>
          <w:tcPr>
            <w:tcW w:w="9349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14:paraId="50F3836A" w14:textId="77777777" w:rsidR="00684079" w:rsidRPr="00892F63" w:rsidRDefault="00684079" w:rsidP="00684079">
            <w:pPr>
              <w:tabs>
                <w:tab w:val="left" w:pos="2600"/>
              </w:tabs>
              <w:rPr>
                <w:rFonts w:ascii="Zilla Slab" w:hAnsi="Zilla Slab"/>
                <w:b/>
                <w:color w:val="595959" w:themeColor="text1" w:themeTint="A6"/>
                <w:szCs w:val="20"/>
              </w:rPr>
            </w:pPr>
          </w:p>
        </w:tc>
      </w:tr>
    </w:tbl>
    <w:p w14:paraId="4ACBC0FB" w14:textId="77777777" w:rsidR="00684079" w:rsidRPr="00892F63" w:rsidRDefault="00684079" w:rsidP="00684079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</w:p>
    <w:p w14:paraId="05B733F4" w14:textId="77777777" w:rsidR="00684079" w:rsidRPr="00892F63" w:rsidRDefault="00684079" w:rsidP="00684079">
      <w:pPr>
        <w:tabs>
          <w:tab w:val="left" w:pos="2600"/>
        </w:tabs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6050D827" w14:textId="77777777" w:rsidR="00110233" w:rsidRPr="00892F63" w:rsidRDefault="0048483A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Voka – KvK Limburg verklaart deze informatie confidentieel te behandelen </w:t>
      </w:r>
      <w:r w:rsidR="00A95CEE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en enkel in functie van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de Limburgse exportprijs.</w:t>
      </w:r>
    </w:p>
    <w:p w14:paraId="18813912" w14:textId="77777777"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Ondergetekende verklaart op zijn/haar eer dat de inlichtingen verschaft in het inschrijvingsformulier correct zijn.</w:t>
      </w:r>
    </w:p>
    <w:p w14:paraId="30772668" w14:textId="77777777"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noProof/>
          <w:color w:val="595959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F269B4" wp14:editId="2ECDF289">
                <wp:simplePos x="0" y="0"/>
                <wp:positionH relativeFrom="column">
                  <wp:posOffset>944245</wp:posOffset>
                </wp:positionH>
                <wp:positionV relativeFrom="paragraph">
                  <wp:posOffset>634891</wp:posOffset>
                </wp:positionV>
                <wp:extent cx="3279227" cy="1403131"/>
                <wp:effectExtent l="0" t="0" r="0" b="698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227" cy="140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378180" w14:textId="77777777" w:rsidR="00110233" w:rsidRDefault="00110233" w:rsidP="00110233">
                            <w:pPr>
                              <w:pBdr>
                                <w:top w:val="double" w:sz="4" w:space="1" w:color="FF7809"/>
                                <w:left w:val="double" w:sz="4" w:space="4" w:color="FF7809"/>
                                <w:bottom w:val="double" w:sz="4" w:space="1" w:color="FF7809"/>
                                <w:right w:val="double" w:sz="4" w:space="4" w:color="FF7809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69B4" id="Tekstvak 5" o:spid="_x0000_s1027" type="#_x0000_t202" style="position:absolute;margin-left:74.35pt;margin-top:50pt;width:258.2pt;height:1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" filled="f" stroked="f" strokeweight=".5pt">
                <v:textbox>
                  <w:txbxContent>
                    <w:p w14:paraId="3F378180" w14:textId="77777777" w:rsidR="00110233" w:rsidRDefault="00110233" w:rsidP="00110233">
                      <w:pPr>
                        <w:pBdr>
                          <w:top w:val="double" w:sz="4" w:space="1" w:color="FF7809"/>
                          <w:left w:val="double" w:sz="4" w:space="4" w:color="FF7809"/>
                          <w:bottom w:val="double" w:sz="4" w:space="1" w:color="FF7809"/>
                          <w:right w:val="double" w:sz="4" w:space="4" w:color="FF7809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Datum: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 xml:space="preserve">Naam: 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 xml:space="preserve">Handtekening: </w:t>
      </w:r>
    </w:p>
    <w:p w14:paraId="4F6FD90D" w14:textId="77777777"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10E6A17D" w14:textId="77777777"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7ACE031C" w14:textId="77777777"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4C5A4D0C" w14:textId="77777777" w:rsidR="0048483A" w:rsidRPr="00892F63" w:rsidRDefault="0048483A" w:rsidP="00110233">
      <w:pPr>
        <w:spacing w:after="200" w:line="276" w:lineRule="auto"/>
        <w:rPr>
          <w:rFonts w:ascii="Zilla Slab" w:eastAsia="Calibri" w:hAnsi="Zilla Slab" w:cs="Arial"/>
          <w:color w:val="F79646"/>
          <w:sz w:val="20"/>
          <w:szCs w:val="20"/>
          <w:lang w:val="nl-BE" w:eastAsia="en-US"/>
        </w:rPr>
      </w:pPr>
    </w:p>
    <w:p w14:paraId="3F4A9336" w14:textId="77777777" w:rsidR="00684079" w:rsidRPr="00892F63" w:rsidRDefault="00684079" w:rsidP="00110233">
      <w:pPr>
        <w:spacing w:after="200" w:line="276" w:lineRule="auto"/>
        <w:rPr>
          <w:rFonts w:ascii="Zilla Slab" w:eastAsia="Calibri" w:hAnsi="Zilla Slab" w:cs="Arial"/>
          <w:color w:val="F79646"/>
          <w:sz w:val="20"/>
          <w:szCs w:val="20"/>
          <w:lang w:val="nl-BE" w:eastAsia="en-US"/>
        </w:rPr>
      </w:pPr>
    </w:p>
    <w:p w14:paraId="2AFE4DE5" w14:textId="77777777"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FF780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FF7809"/>
          <w:sz w:val="20"/>
          <w:szCs w:val="20"/>
          <w:lang w:val="nl-BE" w:eastAsia="en-US"/>
        </w:rPr>
        <w:t xml:space="preserve">Gelieve dit formulier ingevuld terug te bezorgen per mail of per post aan: </w:t>
      </w:r>
    </w:p>
    <w:p w14:paraId="78FF0468" w14:textId="2C1EA940" w:rsidR="00746C6F" w:rsidRPr="00892F63" w:rsidRDefault="003336A1" w:rsidP="000A64D2">
      <w:pPr>
        <w:spacing w:after="200" w:line="276" w:lineRule="auto"/>
        <w:ind w:left="1416"/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b/>
          <w:noProof/>
          <w:color w:val="EEECE1"/>
          <w:sz w:val="20"/>
          <w:szCs w:val="20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120F23AC" wp14:editId="69D83395">
            <wp:simplePos x="0" y="0"/>
            <wp:positionH relativeFrom="column">
              <wp:posOffset>97155</wp:posOffset>
            </wp:positionH>
            <wp:positionV relativeFrom="paragraph">
              <wp:posOffset>146685</wp:posOffset>
            </wp:positionV>
            <wp:extent cx="360680" cy="72517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949_cc.png"/>
                    <pic:cNvPicPr/>
                  </pic:nvPicPr>
                  <pic:blipFill rotWithShape="1"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3" t="5882" r="27006" b="19252"/>
                    <a:stretch/>
                  </pic:blipFill>
                  <pic:spPr bwMode="auto">
                    <a:xfrm>
                      <a:off x="0" y="0"/>
                      <a:ext cx="36068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="00C064B6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t>Amber Zentjens</w:t>
      </w:r>
      <w:r w:rsidR="00110233" w:rsidRPr="00892F63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br/>
      </w:r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Voka – Kamer van Koophandel Limburg, </w:t>
      </w:r>
      <w:r w:rsidR="00110233" w:rsidRPr="00892F63">
        <w:rPr>
          <w:rFonts w:ascii="Zilla Slab" w:eastAsia="Calibri" w:hAnsi="Zilla Slab" w:cs="Arial"/>
          <w:i/>
          <w:color w:val="595959"/>
          <w:sz w:val="20"/>
          <w:szCs w:val="20"/>
          <w:lang w:val="nl-BE" w:eastAsia="en-US"/>
        </w:rPr>
        <w:t>‘Huis van de Limburgse Ondernemer’</w:t>
      </w:r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>Gouverneur Roppesingel 51, B-3500 HASSELT</w:t>
      </w:r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 xml:space="preserve">Email: </w:t>
      </w:r>
      <w:hyperlink r:id="rId16" w:history="1">
        <w:r w:rsidR="00C064B6" w:rsidRPr="005D2A9E">
          <w:rPr>
            <w:rStyle w:val="Hyperlink"/>
            <w:rFonts w:ascii="Zilla Slab" w:eastAsia="Calibri" w:hAnsi="Zilla Slab" w:cs="Arial"/>
            <w:sz w:val="20"/>
            <w:szCs w:val="20"/>
            <w:lang w:val="nl-BE" w:eastAsia="en-US"/>
          </w:rPr>
          <w:t>amber.zentjens@voka.be</w:t>
        </w:r>
      </w:hyperlink>
      <w:r w:rsidR="00C064B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</w:t>
      </w:r>
    </w:p>
    <w:sectPr w:rsidR="00746C6F" w:rsidRPr="00892F63" w:rsidSect="000C5028"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2952" w14:textId="77777777" w:rsidR="005C3130" w:rsidRDefault="005C3130" w:rsidP="003336A1">
      <w:r>
        <w:separator/>
      </w:r>
    </w:p>
  </w:endnote>
  <w:endnote w:type="continuationSeparator" w:id="0">
    <w:p w14:paraId="1E2996BE" w14:textId="77777777" w:rsidR="005C3130" w:rsidRDefault="005C3130" w:rsidP="0033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327110"/>
      <w:docPartObj>
        <w:docPartGallery w:val="Page Numbers (Bottom of Page)"/>
        <w:docPartUnique/>
      </w:docPartObj>
    </w:sdtPr>
    <w:sdtEndPr/>
    <w:sdtContent>
      <w:p w14:paraId="75A7314B" w14:textId="77777777" w:rsidR="00014BD6" w:rsidRDefault="00014BD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745">
          <w:rPr>
            <w:noProof/>
          </w:rPr>
          <w:t>6</w:t>
        </w:r>
        <w:r>
          <w:fldChar w:fldCharType="end"/>
        </w:r>
      </w:p>
    </w:sdtContent>
  </w:sdt>
  <w:p w14:paraId="2A1AFA31" w14:textId="77777777" w:rsidR="00014BD6" w:rsidRDefault="00014B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232942"/>
      <w:docPartObj>
        <w:docPartGallery w:val="Page Numbers (Bottom of Page)"/>
        <w:docPartUnique/>
      </w:docPartObj>
    </w:sdtPr>
    <w:sdtEndPr/>
    <w:sdtContent>
      <w:p w14:paraId="19BE2CFF" w14:textId="77777777" w:rsidR="00014BD6" w:rsidRDefault="00014BD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745">
          <w:rPr>
            <w:noProof/>
          </w:rPr>
          <w:t>1</w:t>
        </w:r>
        <w:r>
          <w:fldChar w:fldCharType="end"/>
        </w:r>
      </w:p>
    </w:sdtContent>
  </w:sdt>
  <w:p w14:paraId="2FD0ED62" w14:textId="77777777" w:rsidR="00014BD6" w:rsidRDefault="00014B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EBBA" w14:textId="77777777" w:rsidR="005C3130" w:rsidRDefault="005C3130" w:rsidP="003336A1">
      <w:r>
        <w:separator/>
      </w:r>
    </w:p>
  </w:footnote>
  <w:footnote w:type="continuationSeparator" w:id="0">
    <w:p w14:paraId="73D69165" w14:textId="77777777" w:rsidR="005C3130" w:rsidRDefault="005C3130" w:rsidP="0033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A5A2" w14:textId="77777777" w:rsidR="0076592A" w:rsidRDefault="0076592A" w:rsidP="0076592A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5436B66D" wp14:editId="520165B6">
          <wp:extent cx="798830" cy="402590"/>
          <wp:effectExtent l="0" t="0" r="127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334"/>
    <w:multiLevelType w:val="hybridMultilevel"/>
    <w:tmpl w:val="D03E94FA"/>
    <w:lvl w:ilvl="0" w:tplc="EF6EEA5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13B"/>
    <w:multiLevelType w:val="hybridMultilevel"/>
    <w:tmpl w:val="6F520D32"/>
    <w:lvl w:ilvl="0" w:tplc="3170EA2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167D6"/>
    <w:multiLevelType w:val="hybridMultilevel"/>
    <w:tmpl w:val="710A13CA"/>
    <w:lvl w:ilvl="0" w:tplc="A9EE836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33"/>
    <w:rsid w:val="000047CA"/>
    <w:rsid w:val="00014BD6"/>
    <w:rsid w:val="000354BC"/>
    <w:rsid w:val="000A6101"/>
    <w:rsid w:val="000A64D2"/>
    <w:rsid w:val="001069CE"/>
    <w:rsid w:val="00110233"/>
    <w:rsid w:val="00110905"/>
    <w:rsid w:val="00240EAD"/>
    <w:rsid w:val="0027216C"/>
    <w:rsid w:val="0028163A"/>
    <w:rsid w:val="002B46E9"/>
    <w:rsid w:val="003336A1"/>
    <w:rsid w:val="003D53B0"/>
    <w:rsid w:val="0048483A"/>
    <w:rsid w:val="004974FF"/>
    <w:rsid w:val="004B6A42"/>
    <w:rsid w:val="00571E54"/>
    <w:rsid w:val="005C3130"/>
    <w:rsid w:val="00646B61"/>
    <w:rsid w:val="00674879"/>
    <w:rsid w:val="00684079"/>
    <w:rsid w:val="006F2523"/>
    <w:rsid w:val="0076592A"/>
    <w:rsid w:val="00785C08"/>
    <w:rsid w:val="007B063E"/>
    <w:rsid w:val="00892F63"/>
    <w:rsid w:val="008A51BC"/>
    <w:rsid w:val="008C4808"/>
    <w:rsid w:val="008D7745"/>
    <w:rsid w:val="00A7330A"/>
    <w:rsid w:val="00A95CEE"/>
    <w:rsid w:val="00AB71AF"/>
    <w:rsid w:val="00C064B6"/>
    <w:rsid w:val="00D4459F"/>
    <w:rsid w:val="00EF70BF"/>
    <w:rsid w:val="00F87F4E"/>
    <w:rsid w:val="00F94EE8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533B6"/>
  <w15:docId w15:val="{EE1F5F63-1D51-4841-AAE5-DD99AB65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0233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102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0233"/>
    <w:rPr>
      <w:rFonts w:eastAsiaTheme="minorEastAsia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11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336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36A1"/>
    <w:rPr>
      <w:rFonts w:eastAsiaTheme="minorEastAsia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9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92A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Zwaar">
    <w:name w:val="Strong"/>
    <w:basedOn w:val="Standaardalinea-lettertype"/>
    <w:uiPriority w:val="22"/>
    <w:qFormat/>
    <w:rsid w:val="008D77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064B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mber.zentjens@voka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703B6DD5154F86D2AA157B7C6011" ma:contentTypeVersion="13" ma:contentTypeDescription="Een nieuw document maken." ma:contentTypeScope="" ma:versionID="76dca22ac3fefe80610ed7dc58e518dd">
  <xsd:schema xmlns:xsd="http://www.w3.org/2001/XMLSchema" xmlns:xs="http://www.w3.org/2001/XMLSchema" xmlns:p="http://schemas.microsoft.com/office/2006/metadata/properties" xmlns:ns2="3a6734f9-f37c-4bc3-a6b4-1bedb483b246" xmlns:ns3="4d4ac177-1578-4e9a-9805-f0a76ec1552e" targetNamespace="http://schemas.microsoft.com/office/2006/metadata/properties" ma:root="true" ma:fieldsID="58c5bbbdba0ab970ee866af3fa2c2ec6" ns2:_="" ns3:_="">
    <xsd:import namespace="3a6734f9-f37c-4bc3-a6b4-1bedb483b246"/>
    <xsd:import namespace="4d4ac177-1578-4e9a-9805-f0a76ec1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34f9-f37c-4bc3-a6b4-1bedb483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c177-1578-4e9a-9805-f0a76ec1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1A821-2A50-4C14-9FDD-E2D972026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734f9-f37c-4bc3-a6b4-1bedb483b246"/>
    <ds:schemaRef ds:uri="4d4ac177-1578-4e9a-9805-f0a76ec1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0F5F6-CF71-425B-A99C-35827B2B8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24E03-B59A-4CA8-8183-B5DE8EF9CB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FBA202-9075-4838-B01C-02CFFBDE2F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Voka Limburg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Vannitsen</dc:creator>
  <cp:lastModifiedBy>Amber Zentjens</cp:lastModifiedBy>
  <cp:revision>4</cp:revision>
  <cp:lastPrinted>2015-06-03T08:26:00Z</cp:lastPrinted>
  <dcterms:created xsi:type="dcterms:W3CDTF">2020-08-06T13:42:00Z</dcterms:created>
  <dcterms:modified xsi:type="dcterms:W3CDTF">2021-07-27T14:27:00Z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0x0101005F8E703B6DD5154F86D2AA157B7C6011</vt:lpwstr>
  </property>
</Properties>
</file>