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C49" w:rsidRPr="009D2A22" w:rsidRDefault="00163C49" w:rsidP="00163C49">
      <w:pPr>
        <w:rPr>
          <w:rFonts w:ascii="Arial" w:hAnsi="Arial" w:cs="Arial"/>
          <w:color w:val="000000"/>
          <w:lang w:val="fr-FR"/>
        </w:rPr>
      </w:pPr>
      <w:r w:rsidRPr="009D2A22">
        <w:rPr>
          <w:rFonts w:ascii="Arial" w:hAnsi="Arial" w:cs="Arial"/>
          <w:b/>
          <w:bCs/>
          <w:lang w:val="fr-FR"/>
        </w:rPr>
        <w:t>Déclaration du fournisseur concernant les produits ayant le caractère originaire à titre préférentiel.</w:t>
      </w:r>
      <w:r w:rsidRPr="009D2A22">
        <w:rPr>
          <w:rStyle w:val="Voetnootmarkering"/>
          <w:rFonts w:ascii="Arial" w:hAnsi="Arial" w:cs="Arial"/>
          <w:bCs/>
          <w:i/>
          <w:iCs/>
        </w:rPr>
        <w:footnoteReference w:id="1"/>
      </w:r>
      <w:r w:rsidRPr="009D2A22">
        <w:rPr>
          <w:rFonts w:ascii="Arial" w:hAnsi="Arial" w:cs="Arial"/>
          <w:lang w:val="fr-FR"/>
        </w:rPr>
        <w:br/>
      </w:r>
    </w:p>
    <w:p w:rsidR="00163C49" w:rsidRPr="009D2A22" w:rsidRDefault="00163C49" w:rsidP="00163C49">
      <w:pPr>
        <w:rPr>
          <w:rFonts w:ascii="Arial" w:hAnsi="Arial" w:cs="Arial"/>
          <w:sz w:val="16"/>
          <w:szCs w:val="16"/>
          <w:lang w:val="fr-FR"/>
        </w:rPr>
      </w:pPr>
      <w:r w:rsidRPr="009D2A22">
        <w:rPr>
          <w:rFonts w:ascii="Arial" w:hAnsi="Arial" w:cs="Arial"/>
          <w:bCs/>
          <w:sz w:val="16"/>
          <w:szCs w:val="16"/>
          <w:lang w:val="fr-FR"/>
        </w:rPr>
        <w:t>La déclaration du fournisseur, dont le texte figure ci-après, doit être établie compt</w:t>
      </w:r>
      <w:r>
        <w:rPr>
          <w:rFonts w:ascii="Arial" w:hAnsi="Arial" w:cs="Arial"/>
          <w:bCs/>
          <w:sz w:val="16"/>
          <w:szCs w:val="16"/>
          <w:lang w:val="fr-FR"/>
        </w:rPr>
        <w:t>e</w:t>
      </w:r>
      <w:r w:rsidRPr="009D2A22">
        <w:rPr>
          <w:rFonts w:ascii="Arial" w:hAnsi="Arial" w:cs="Arial"/>
          <w:bCs/>
          <w:sz w:val="16"/>
          <w:szCs w:val="16"/>
          <w:lang w:val="fr-FR"/>
        </w:rPr>
        <w:t xml:space="preserve"> tenu des notes figurant en bas de page.</w:t>
      </w:r>
      <w:r>
        <w:rPr>
          <w:rFonts w:ascii="Arial" w:hAnsi="Arial" w:cs="Arial"/>
          <w:bCs/>
          <w:sz w:val="16"/>
          <w:szCs w:val="16"/>
          <w:lang w:val="fr-FR"/>
        </w:rPr>
        <w:br/>
        <w:t>Il n’est toutefois pas nécessaire de reproduire ces notes.</w:t>
      </w:r>
      <w:r>
        <w:rPr>
          <w:rFonts w:ascii="Arial" w:hAnsi="Arial" w:cs="Arial"/>
          <w:bCs/>
          <w:sz w:val="16"/>
          <w:szCs w:val="16"/>
          <w:lang w:val="fr-FR"/>
        </w:rPr>
        <w:br/>
      </w:r>
    </w:p>
    <w:p w:rsidR="00163C49" w:rsidRPr="009D2A22" w:rsidRDefault="00163C49" w:rsidP="00163C49">
      <w:pPr>
        <w:rPr>
          <w:rFonts w:ascii="Arial" w:hAnsi="Arial" w:cs="Arial"/>
          <w:b/>
          <w:sz w:val="22"/>
          <w:szCs w:val="22"/>
          <w:lang w:val="fr-FR"/>
        </w:rPr>
      </w:pPr>
      <w:r>
        <w:rPr>
          <w:rFonts w:ascii="Arial" w:hAnsi="Arial" w:cs="Arial"/>
          <w:bCs/>
          <w:sz w:val="16"/>
          <w:szCs w:val="16"/>
          <w:lang w:val="fr-FR"/>
        </w:rPr>
        <w:t xml:space="preserve">                                                                              </w:t>
      </w:r>
      <w:r w:rsidRPr="009D2A22">
        <w:rPr>
          <w:rFonts w:ascii="Arial" w:hAnsi="Arial" w:cs="Arial"/>
          <w:b/>
          <w:bCs/>
          <w:sz w:val="22"/>
          <w:szCs w:val="22"/>
          <w:lang w:val="fr-FR"/>
        </w:rPr>
        <w:t>Déclaration</w:t>
      </w:r>
      <w:r>
        <w:rPr>
          <w:rFonts w:ascii="Arial" w:hAnsi="Arial" w:cs="Arial"/>
          <w:b/>
          <w:bCs/>
          <w:sz w:val="22"/>
          <w:szCs w:val="22"/>
          <w:lang w:val="fr-FR"/>
        </w:rPr>
        <w:br/>
      </w:r>
    </w:p>
    <w:p w:rsidR="00163C49" w:rsidRPr="00BC51B2" w:rsidRDefault="00163C49" w:rsidP="00163C49">
      <w:pPr>
        <w:rPr>
          <w:rFonts w:ascii="Arial" w:hAnsi="Arial" w:cs="Arial"/>
          <w:b/>
          <w:bCs/>
          <w:sz w:val="20"/>
          <w:lang w:val="fr-FR"/>
        </w:rPr>
      </w:pPr>
      <w:r>
        <w:rPr>
          <w:rFonts w:ascii="Arial" w:hAnsi="Arial" w:cs="Arial"/>
          <w:b/>
          <w:bCs/>
          <w:sz w:val="20"/>
          <w:lang w:val="fr-FR"/>
        </w:rPr>
        <w:t xml:space="preserve">Je soussigné déclare que les marchandises énumérées dans le présent document </w:t>
      </w:r>
      <w:r>
        <w:rPr>
          <w:rFonts w:ascii="Arial" w:hAnsi="Arial" w:cs="Arial"/>
          <w:b/>
          <w:bCs/>
          <w:sz w:val="20"/>
          <w:lang w:val="fr-FR"/>
        </w:rPr>
        <w:br/>
        <w:t>…………………</w:t>
      </w:r>
      <w:r w:rsidRPr="003C4F7A">
        <w:rPr>
          <w:rFonts w:ascii="Arial" w:hAnsi="Arial" w:cs="Arial"/>
          <w:sz w:val="20"/>
          <w:lang w:val="pt-BR"/>
        </w:rPr>
        <w:t xml:space="preserve"> </w:t>
      </w:r>
      <w:r w:rsidRPr="003C4F7A">
        <w:rPr>
          <w:rFonts w:ascii="Arial" w:hAnsi="Arial" w:cs="Arial"/>
          <w:b/>
          <w:sz w:val="20"/>
          <w:lang w:val="pt-BR"/>
        </w:rPr>
        <w:t>(1)</w:t>
      </w:r>
      <w:r>
        <w:rPr>
          <w:rFonts w:ascii="Arial" w:hAnsi="Arial" w:cs="Arial"/>
          <w:b/>
          <w:sz w:val="20"/>
          <w:lang w:val="pt-BR"/>
        </w:rPr>
        <w:t xml:space="preserve"> </w:t>
      </w:r>
      <w:r>
        <w:rPr>
          <w:rFonts w:ascii="Arial" w:hAnsi="Arial" w:cs="Arial"/>
          <w:b/>
          <w:bCs/>
          <w:sz w:val="20"/>
          <w:lang w:val="fr-FR"/>
        </w:rPr>
        <w:t>sont originaires de ……………………………</w:t>
      </w:r>
      <w:r w:rsidRPr="009F087B">
        <w:rPr>
          <w:rFonts w:ascii="Arial" w:hAnsi="Arial" w:cs="Arial"/>
          <w:sz w:val="20"/>
          <w:lang w:val="fr-FR"/>
        </w:rPr>
        <w:t xml:space="preserve"> </w:t>
      </w:r>
      <w:r>
        <w:rPr>
          <w:rFonts w:ascii="Arial" w:hAnsi="Arial" w:cs="Arial"/>
          <w:b/>
          <w:bCs/>
          <w:sz w:val="20"/>
          <w:lang w:val="de-DE"/>
        </w:rPr>
        <w:t xml:space="preserve">(2) </w:t>
      </w:r>
      <w:r>
        <w:rPr>
          <w:rFonts w:ascii="Arial" w:hAnsi="Arial" w:cs="Arial"/>
          <w:b/>
          <w:bCs/>
          <w:sz w:val="20"/>
          <w:lang w:val="fr-FR"/>
        </w:rPr>
        <w:t xml:space="preserve">et satisfont aux règles </w:t>
      </w:r>
      <w:r>
        <w:rPr>
          <w:rFonts w:ascii="Arial" w:hAnsi="Arial" w:cs="Arial"/>
          <w:b/>
          <w:bCs/>
          <w:sz w:val="20"/>
          <w:lang w:val="fr-FR"/>
        </w:rPr>
        <w:br/>
        <w:t xml:space="preserve">d’origine régissant les </w:t>
      </w:r>
      <w:r w:rsidRPr="00BC51B2">
        <w:rPr>
          <w:rFonts w:ascii="Arial" w:hAnsi="Arial" w:cs="Arial"/>
          <w:b/>
          <w:bCs/>
          <w:sz w:val="20"/>
          <w:lang w:val="fr-FR"/>
        </w:rPr>
        <w:t>échanges préférentiels avec</w:t>
      </w:r>
      <w:r>
        <w:rPr>
          <w:rFonts w:ascii="Arial" w:hAnsi="Arial" w:cs="Arial"/>
          <w:b/>
          <w:bCs/>
          <w:sz w:val="20"/>
          <w:lang w:val="fr-FR"/>
        </w:rPr>
        <w:t xml:space="preserve">: (3) </w:t>
      </w:r>
      <w:r>
        <w:rPr>
          <w:rFonts w:ascii="Arial" w:hAnsi="Arial" w:cs="Arial"/>
          <w:b/>
          <w:bCs/>
          <w:sz w:val="20"/>
          <w:lang w:val="fr-FR"/>
        </w:rPr>
        <w:br/>
      </w:r>
      <w:r w:rsidRPr="00BC51B2">
        <w:rPr>
          <w:rFonts w:ascii="Arial" w:hAnsi="Arial" w:cs="Arial"/>
          <w:b/>
          <w:bCs/>
          <w:sz w:val="20"/>
          <w:lang w:val="fr-FR"/>
        </w:rPr>
        <w:t xml:space="preserve"> </w:t>
      </w:r>
    </w:p>
    <w:p w:rsidR="00163C49" w:rsidRPr="00862338" w:rsidRDefault="00163C49" w:rsidP="00163C49">
      <w:pPr>
        <w:ind w:left="708"/>
        <w:rPr>
          <w:rFonts w:ascii="Arial" w:hAnsi="Arial" w:cs="Arial"/>
          <w:sz w:val="20"/>
          <w:szCs w:val="20"/>
          <w:lang w:val="pt-BR"/>
        </w:rPr>
      </w:pPr>
      <w:r w:rsidRPr="00862338">
        <w:rPr>
          <w:rFonts w:ascii="Arial" w:hAnsi="Arial" w:cs="Arial"/>
          <w:sz w:val="20"/>
          <w:szCs w:val="20"/>
          <w:lang w:val="pt-BR"/>
        </w:rPr>
        <w:t xml:space="preserve">AD / CH / TR / </w:t>
      </w:r>
      <w:r w:rsidRPr="00862338">
        <w:rPr>
          <w:rFonts w:ascii="Arial" w:hAnsi="Arial" w:cs="Arial"/>
          <w:sz w:val="20"/>
          <w:szCs w:val="20"/>
          <w:lang w:val="pt-BR"/>
        </w:rPr>
        <w:br/>
        <w:t>AL / BA / XK (= KO) / ME / MK / XS (=</w:t>
      </w:r>
      <w:r>
        <w:rPr>
          <w:rFonts w:ascii="Arial" w:hAnsi="Arial" w:cs="Arial"/>
          <w:sz w:val="20"/>
          <w:szCs w:val="20"/>
          <w:lang w:val="pt-BR"/>
        </w:rPr>
        <w:t xml:space="preserve"> </w:t>
      </w:r>
      <w:r w:rsidRPr="00862338">
        <w:rPr>
          <w:rFonts w:ascii="Arial" w:hAnsi="Arial" w:cs="Arial"/>
          <w:sz w:val="20"/>
          <w:szCs w:val="20"/>
          <w:lang w:val="pt-BR"/>
        </w:rPr>
        <w:t>RS) /</w:t>
      </w:r>
      <w:r w:rsidRPr="00862338">
        <w:rPr>
          <w:rFonts w:ascii="Arial" w:hAnsi="Arial" w:cs="Arial"/>
          <w:sz w:val="20"/>
          <w:szCs w:val="20"/>
          <w:lang w:val="pt-BR"/>
        </w:rPr>
        <w:br/>
        <w:t xml:space="preserve">DZ / EG / FO / IL / JO / LB / MA / PS / SY / TN / XC / XL /  </w:t>
      </w:r>
      <w:r w:rsidRPr="00862338">
        <w:rPr>
          <w:rFonts w:ascii="Arial" w:hAnsi="Arial" w:cs="Arial"/>
          <w:sz w:val="20"/>
          <w:szCs w:val="20"/>
          <w:lang w:val="pt-BR"/>
        </w:rPr>
        <w:br/>
        <w:t>GE / MD / UA /</w:t>
      </w:r>
    </w:p>
    <w:p w:rsidR="00163C49" w:rsidRPr="00CD1F97" w:rsidRDefault="00163C49" w:rsidP="00163C49">
      <w:pPr>
        <w:ind w:left="708"/>
        <w:rPr>
          <w:rFonts w:ascii="Arial" w:hAnsi="Arial" w:cs="Arial"/>
          <w:sz w:val="20"/>
          <w:szCs w:val="20"/>
          <w:lang w:val="pt-BR"/>
        </w:rPr>
      </w:pPr>
      <w:r w:rsidRPr="00CD1F97">
        <w:rPr>
          <w:rFonts w:ascii="Arial" w:hAnsi="Arial" w:cs="Arial"/>
          <w:sz w:val="20"/>
          <w:szCs w:val="20"/>
          <w:lang w:val="pt-BR"/>
        </w:rPr>
        <w:t>KR / JP* /</w:t>
      </w:r>
      <w:r w:rsidR="003A762D" w:rsidRPr="00CD1F97">
        <w:rPr>
          <w:rFonts w:ascii="Arial" w:hAnsi="Arial" w:cs="Arial"/>
          <w:sz w:val="20"/>
          <w:szCs w:val="20"/>
          <w:lang w:val="pt-BR"/>
        </w:rPr>
        <w:t xml:space="preserve"> SG /</w:t>
      </w:r>
      <w:r w:rsidR="00CD1F97" w:rsidRPr="00CD1F97">
        <w:rPr>
          <w:rFonts w:ascii="Arial" w:hAnsi="Arial" w:cs="Arial"/>
          <w:sz w:val="20"/>
          <w:szCs w:val="20"/>
          <w:lang w:val="pt-BR"/>
        </w:rPr>
        <w:t xml:space="preserve"> VN</w:t>
      </w:r>
      <w:r w:rsidR="00CD1F97">
        <w:rPr>
          <w:rFonts w:ascii="Arial" w:hAnsi="Arial" w:cs="Arial"/>
          <w:sz w:val="20"/>
          <w:szCs w:val="20"/>
          <w:lang w:val="pt-BR"/>
        </w:rPr>
        <w:t xml:space="preserve"> /</w:t>
      </w:r>
      <w:r w:rsidR="00804CD4">
        <w:rPr>
          <w:rFonts w:ascii="Arial" w:hAnsi="Arial" w:cs="Arial"/>
          <w:sz w:val="20"/>
          <w:szCs w:val="20"/>
          <w:lang w:val="pt-BR"/>
        </w:rPr>
        <w:t xml:space="preserve"> GB /</w:t>
      </w:r>
      <w:r w:rsidRPr="00CD1F97">
        <w:rPr>
          <w:rFonts w:ascii="Arial" w:hAnsi="Arial" w:cs="Arial"/>
          <w:sz w:val="20"/>
          <w:szCs w:val="20"/>
          <w:lang w:val="pt-BR"/>
        </w:rPr>
        <w:br/>
        <w:t xml:space="preserve">CI / </w:t>
      </w:r>
    </w:p>
    <w:p w:rsidR="00163C49" w:rsidRPr="00862338" w:rsidRDefault="00163C49" w:rsidP="00163C49">
      <w:pPr>
        <w:ind w:left="708"/>
        <w:rPr>
          <w:rFonts w:ascii="Arial" w:hAnsi="Arial" w:cs="Arial"/>
          <w:sz w:val="20"/>
          <w:szCs w:val="20"/>
          <w:lang w:val="en-US"/>
        </w:rPr>
      </w:pPr>
      <w:r w:rsidRPr="00862338">
        <w:rPr>
          <w:rFonts w:ascii="Arial" w:hAnsi="Arial" w:cs="Arial"/>
          <w:sz w:val="20"/>
          <w:szCs w:val="20"/>
          <w:lang w:val="pt-BR"/>
        </w:rPr>
        <w:t>CL / MX /</w:t>
      </w:r>
      <w:r>
        <w:rPr>
          <w:rFonts w:ascii="Arial" w:hAnsi="Arial" w:cs="Arial"/>
          <w:sz w:val="20"/>
          <w:szCs w:val="20"/>
          <w:lang w:val="pt-BR"/>
        </w:rPr>
        <w:t xml:space="preserve"> CA /</w:t>
      </w:r>
      <w:r w:rsidRPr="00862338">
        <w:rPr>
          <w:rFonts w:ascii="Arial" w:hAnsi="Arial" w:cs="Arial"/>
          <w:sz w:val="20"/>
          <w:szCs w:val="20"/>
          <w:lang w:val="en-US"/>
        </w:rPr>
        <w:br/>
      </w:r>
      <w:r w:rsidRPr="00862338">
        <w:rPr>
          <w:rFonts w:ascii="Arial" w:hAnsi="Arial" w:cs="Arial"/>
          <w:b/>
          <w:sz w:val="20"/>
          <w:szCs w:val="20"/>
          <w:lang w:val="en-US"/>
        </w:rPr>
        <w:t xml:space="preserve">Pays </w:t>
      </w:r>
      <w:proofErr w:type="spellStart"/>
      <w:r w:rsidRPr="00862338">
        <w:rPr>
          <w:rFonts w:ascii="Arial" w:hAnsi="Arial" w:cs="Arial"/>
          <w:b/>
          <w:sz w:val="20"/>
          <w:szCs w:val="20"/>
          <w:lang w:val="en-US"/>
        </w:rPr>
        <w:t>Andins</w:t>
      </w:r>
      <w:proofErr w:type="spellEnd"/>
      <w:r w:rsidRPr="00862338">
        <w:rPr>
          <w:rFonts w:ascii="Arial" w:hAnsi="Arial" w:cs="Arial"/>
          <w:b/>
          <w:sz w:val="20"/>
          <w:szCs w:val="20"/>
          <w:lang w:val="en-US"/>
        </w:rPr>
        <w:t xml:space="preserve"> </w:t>
      </w:r>
      <w:r w:rsidRPr="00862338">
        <w:rPr>
          <w:rFonts w:ascii="Arial" w:hAnsi="Arial" w:cs="Arial"/>
          <w:sz w:val="20"/>
          <w:szCs w:val="20"/>
          <w:lang w:val="en-US"/>
        </w:rPr>
        <w:t xml:space="preserve">( CO / PE / EC ) </w:t>
      </w:r>
    </w:p>
    <w:p w:rsidR="00163C49" w:rsidRPr="00862338" w:rsidRDefault="00163C49" w:rsidP="00163C49">
      <w:pPr>
        <w:ind w:left="708"/>
        <w:rPr>
          <w:rFonts w:ascii="Arial" w:hAnsi="Arial" w:cs="Arial"/>
          <w:bCs/>
          <w:iCs/>
          <w:sz w:val="20"/>
          <w:szCs w:val="20"/>
          <w:lang w:val="en-US"/>
        </w:rPr>
      </w:pPr>
      <w:proofErr w:type="spellStart"/>
      <w:r w:rsidRPr="00862338">
        <w:rPr>
          <w:rFonts w:ascii="Arial" w:hAnsi="Arial" w:cs="Arial"/>
          <w:b/>
          <w:bCs/>
          <w:iCs/>
          <w:sz w:val="20"/>
          <w:szCs w:val="20"/>
          <w:lang w:val="en-US"/>
        </w:rPr>
        <w:t>Cariforum</w:t>
      </w:r>
      <w:proofErr w:type="spellEnd"/>
      <w:r w:rsidRPr="00862338">
        <w:rPr>
          <w:rFonts w:ascii="Arial" w:hAnsi="Arial" w:cs="Arial"/>
          <w:b/>
          <w:bCs/>
          <w:iCs/>
          <w:sz w:val="20"/>
          <w:szCs w:val="20"/>
          <w:lang w:val="en-US"/>
        </w:rPr>
        <w:t xml:space="preserve"> </w:t>
      </w:r>
      <w:r w:rsidRPr="00862338">
        <w:rPr>
          <w:rFonts w:ascii="Arial" w:hAnsi="Arial" w:cs="Arial"/>
          <w:bCs/>
          <w:iCs/>
          <w:sz w:val="20"/>
          <w:szCs w:val="20"/>
          <w:lang w:val="en-US"/>
        </w:rPr>
        <w:t>( AG / BB / BS / BZ / DM / DO / GD / GY / JM / KN / LC /  SR / TT / VC / )</w:t>
      </w:r>
    </w:p>
    <w:p w:rsidR="00163C49" w:rsidRPr="00862338" w:rsidRDefault="00163C49" w:rsidP="00163C49">
      <w:pPr>
        <w:ind w:left="708"/>
        <w:rPr>
          <w:rFonts w:ascii="Arial" w:hAnsi="Arial" w:cs="Arial"/>
          <w:sz w:val="20"/>
          <w:szCs w:val="20"/>
          <w:lang w:val="en-US"/>
        </w:rPr>
      </w:pPr>
      <w:r w:rsidRPr="00862338">
        <w:rPr>
          <w:rFonts w:ascii="Arial" w:hAnsi="Arial" w:cs="Arial"/>
          <w:b/>
          <w:sz w:val="20"/>
          <w:szCs w:val="20"/>
          <w:lang w:val="fr-FR"/>
        </w:rPr>
        <w:t xml:space="preserve">l’Amérique centrale </w:t>
      </w:r>
      <w:r w:rsidRPr="00862338">
        <w:rPr>
          <w:rFonts w:ascii="Arial" w:hAnsi="Arial" w:cs="Arial"/>
          <w:bCs/>
          <w:iCs/>
          <w:sz w:val="20"/>
          <w:szCs w:val="20"/>
          <w:lang w:val="en-US"/>
        </w:rPr>
        <w:t>(</w:t>
      </w:r>
      <w:r w:rsidRPr="00862338">
        <w:rPr>
          <w:rFonts w:ascii="Arial" w:hAnsi="Arial" w:cs="Arial"/>
          <w:b/>
          <w:bCs/>
          <w:iCs/>
          <w:sz w:val="20"/>
          <w:szCs w:val="20"/>
          <w:lang w:val="en-US"/>
        </w:rPr>
        <w:t xml:space="preserve"> </w:t>
      </w:r>
      <w:r w:rsidRPr="00862338">
        <w:rPr>
          <w:rFonts w:ascii="Arial" w:hAnsi="Arial" w:cs="Arial"/>
          <w:sz w:val="20"/>
          <w:szCs w:val="20"/>
          <w:lang w:val="en-US"/>
        </w:rPr>
        <w:t xml:space="preserve">CR / GT / HN / NI / PA / SV/ ) </w:t>
      </w:r>
    </w:p>
    <w:p w:rsidR="00163C49" w:rsidRPr="00862338" w:rsidRDefault="00163C49" w:rsidP="00163C49">
      <w:pPr>
        <w:ind w:left="708"/>
        <w:rPr>
          <w:rFonts w:ascii="Arial" w:hAnsi="Arial" w:cs="Arial"/>
          <w:sz w:val="20"/>
          <w:szCs w:val="20"/>
          <w:lang w:val="en-US"/>
        </w:rPr>
      </w:pPr>
      <w:r w:rsidRPr="00862338">
        <w:rPr>
          <w:rFonts w:ascii="Arial" w:hAnsi="Arial" w:cs="Arial"/>
          <w:b/>
          <w:sz w:val="20"/>
          <w:szCs w:val="20"/>
          <w:lang w:val="fr-FR"/>
        </w:rPr>
        <w:t xml:space="preserve">Les </w:t>
      </w:r>
      <w:r w:rsidRPr="00A16898">
        <w:rPr>
          <w:rFonts w:ascii="Arial" w:hAnsi="Arial" w:cs="Arial"/>
          <w:b/>
          <w:sz w:val="20"/>
          <w:szCs w:val="20"/>
          <w:lang w:val="fr-FR"/>
        </w:rPr>
        <w:t>États</w:t>
      </w:r>
      <w:r w:rsidRPr="00862338">
        <w:rPr>
          <w:rFonts w:ascii="Arial" w:hAnsi="Arial" w:cs="Arial"/>
          <w:b/>
          <w:sz w:val="20"/>
          <w:szCs w:val="20"/>
          <w:lang w:val="fr-FR"/>
        </w:rPr>
        <w:t xml:space="preserve"> du Pacifique</w:t>
      </w:r>
      <w:r w:rsidRPr="00862338">
        <w:rPr>
          <w:rFonts w:ascii="Arial" w:hAnsi="Arial" w:cs="Arial"/>
          <w:bCs/>
          <w:iCs/>
          <w:sz w:val="20"/>
          <w:szCs w:val="20"/>
          <w:lang w:val="en-US"/>
        </w:rPr>
        <w:t xml:space="preserve"> (PG / FJ / </w:t>
      </w:r>
      <w:r w:rsidR="00B31C67">
        <w:rPr>
          <w:rFonts w:ascii="Arial" w:hAnsi="Arial" w:cs="Arial"/>
          <w:bCs/>
          <w:iCs/>
          <w:sz w:val="20"/>
          <w:szCs w:val="20"/>
          <w:lang w:val="en-US"/>
        </w:rPr>
        <w:t xml:space="preserve">WS </w:t>
      </w:r>
      <w:r w:rsidRPr="00862338">
        <w:rPr>
          <w:rFonts w:ascii="Arial" w:hAnsi="Arial" w:cs="Arial"/>
          <w:bCs/>
          <w:iCs/>
          <w:sz w:val="20"/>
          <w:szCs w:val="20"/>
          <w:lang w:val="en-US"/>
        </w:rPr>
        <w:t xml:space="preserve">) </w:t>
      </w:r>
      <w:r w:rsidRPr="00862338">
        <w:rPr>
          <w:rFonts w:ascii="Arial" w:hAnsi="Arial" w:cs="Arial"/>
          <w:bCs/>
          <w:iCs/>
          <w:sz w:val="20"/>
          <w:szCs w:val="20"/>
          <w:lang w:val="en-US"/>
        </w:rPr>
        <w:br/>
      </w:r>
      <w:r w:rsidRPr="00A16898">
        <w:rPr>
          <w:rFonts w:ascii="Arial" w:hAnsi="Arial" w:cs="Arial"/>
          <w:b/>
          <w:sz w:val="20"/>
          <w:szCs w:val="20"/>
          <w:lang w:val="fr-FR"/>
        </w:rPr>
        <w:t>États</w:t>
      </w:r>
      <w:r w:rsidRPr="00862338">
        <w:rPr>
          <w:rFonts w:ascii="Arial" w:hAnsi="Arial" w:cs="Arial"/>
          <w:b/>
          <w:sz w:val="20"/>
          <w:szCs w:val="20"/>
          <w:lang w:val="fr-FR"/>
        </w:rPr>
        <w:t xml:space="preserve"> </w:t>
      </w:r>
      <w:proofErr w:type="spellStart"/>
      <w:r w:rsidRPr="00862338">
        <w:rPr>
          <w:rFonts w:ascii="Arial" w:hAnsi="Arial" w:cs="Arial"/>
          <w:b/>
          <w:sz w:val="20"/>
          <w:szCs w:val="20"/>
          <w:lang w:val="fr-FR"/>
        </w:rPr>
        <w:t>AfOA</w:t>
      </w:r>
      <w:proofErr w:type="spellEnd"/>
      <w:r w:rsidRPr="00862338">
        <w:rPr>
          <w:rFonts w:ascii="Arial" w:hAnsi="Arial" w:cs="Arial"/>
          <w:bCs/>
          <w:iCs/>
          <w:sz w:val="20"/>
          <w:szCs w:val="20"/>
          <w:lang w:val="en-US"/>
        </w:rPr>
        <w:t xml:space="preserve"> (</w:t>
      </w:r>
      <w:r w:rsidR="00B31C67">
        <w:rPr>
          <w:rFonts w:ascii="Arial" w:hAnsi="Arial" w:cs="Arial"/>
          <w:bCs/>
          <w:iCs/>
          <w:sz w:val="20"/>
          <w:szCs w:val="20"/>
          <w:lang w:val="en-US"/>
        </w:rPr>
        <w:t xml:space="preserve"> KM / </w:t>
      </w:r>
      <w:r w:rsidRPr="00862338">
        <w:rPr>
          <w:rFonts w:ascii="Arial" w:hAnsi="Arial" w:cs="Arial"/>
          <w:bCs/>
          <w:iCs/>
          <w:sz w:val="20"/>
          <w:szCs w:val="20"/>
          <w:lang w:val="en-US"/>
        </w:rPr>
        <w:t>MG / MU / SC/ ZW / )</w:t>
      </w:r>
      <w:r w:rsidRPr="00862338">
        <w:rPr>
          <w:rFonts w:ascii="Arial" w:hAnsi="Arial" w:cs="Arial"/>
          <w:bCs/>
          <w:iCs/>
          <w:sz w:val="20"/>
          <w:szCs w:val="20"/>
          <w:lang w:val="en-US"/>
        </w:rPr>
        <w:br/>
      </w:r>
      <w:r w:rsidRPr="00A16898">
        <w:rPr>
          <w:rFonts w:ascii="Arial" w:hAnsi="Arial" w:cs="Arial"/>
          <w:b/>
          <w:sz w:val="20"/>
          <w:szCs w:val="20"/>
          <w:lang w:val="fr-FR"/>
        </w:rPr>
        <w:t>États</w:t>
      </w:r>
      <w:r w:rsidRPr="00AE717F">
        <w:rPr>
          <w:rFonts w:ascii="Arial" w:hAnsi="Arial" w:cs="Arial"/>
          <w:b/>
          <w:smallCaps/>
          <w:sz w:val="20"/>
          <w:szCs w:val="20"/>
          <w:lang w:val="en-US"/>
        </w:rPr>
        <w:t xml:space="preserve"> </w:t>
      </w:r>
      <w:r w:rsidRPr="00862338">
        <w:rPr>
          <w:rFonts w:ascii="Arial" w:hAnsi="Arial" w:cs="Arial"/>
          <w:b/>
          <w:sz w:val="20"/>
          <w:szCs w:val="20"/>
          <w:lang w:val="fr-FR"/>
        </w:rPr>
        <w:t xml:space="preserve">de l’APE CDAA </w:t>
      </w:r>
      <w:r w:rsidRPr="00862338">
        <w:rPr>
          <w:rFonts w:ascii="Arial" w:hAnsi="Arial" w:cs="Arial"/>
          <w:sz w:val="20"/>
          <w:szCs w:val="20"/>
          <w:lang w:val="fr-FR"/>
        </w:rPr>
        <w:t>( MZ / BW / LS / NA / ZA / SZ / )</w:t>
      </w:r>
      <w:r w:rsidRPr="00862338">
        <w:rPr>
          <w:rFonts w:ascii="Arial" w:hAnsi="Arial" w:cs="Arial"/>
          <w:sz w:val="20"/>
          <w:szCs w:val="20"/>
          <w:lang w:val="fr-FR"/>
        </w:rPr>
        <w:br/>
      </w:r>
      <w:r w:rsidRPr="00862338">
        <w:rPr>
          <w:rFonts w:ascii="Arial" w:hAnsi="Arial" w:cs="Arial"/>
          <w:b/>
          <w:bCs/>
          <w:iCs/>
          <w:sz w:val="20"/>
          <w:szCs w:val="20"/>
          <w:lang w:val="en-US"/>
        </w:rPr>
        <w:t>l</w:t>
      </w:r>
      <w:r w:rsidRPr="00862338">
        <w:rPr>
          <w:rFonts w:ascii="Arial" w:hAnsi="Arial" w:cs="Arial"/>
          <w:b/>
          <w:sz w:val="20"/>
          <w:szCs w:val="20"/>
          <w:lang w:val="fr-FR"/>
        </w:rPr>
        <w:t>’A</w:t>
      </w:r>
      <w:proofErr w:type="spellStart"/>
      <w:r w:rsidRPr="00862338">
        <w:rPr>
          <w:rFonts w:ascii="Arial" w:hAnsi="Arial" w:cs="Arial"/>
          <w:b/>
          <w:bCs/>
          <w:iCs/>
          <w:sz w:val="20"/>
          <w:szCs w:val="20"/>
          <w:lang w:val="en-US"/>
        </w:rPr>
        <w:t>frique</w:t>
      </w:r>
      <w:proofErr w:type="spellEnd"/>
      <w:r w:rsidRPr="00862338">
        <w:rPr>
          <w:rFonts w:ascii="Arial" w:hAnsi="Arial" w:cs="Arial"/>
          <w:b/>
          <w:bCs/>
          <w:iCs/>
          <w:sz w:val="20"/>
          <w:szCs w:val="20"/>
          <w:lang w:val="en-US"/>
        </w:rPr>
        <w:t xml:space="preserve"> </w:t>
      </w:r>
      <w:proofErr w:type="spellStart"/>
      <w:r w:rsidRPr="00862338">
        <w:rPr>
          <w:rFonts w:ascii="Arial" w:hAnsi="Arial" w:cs="Arial"/>
          <w:b/>
          <w:bCs/>
          <w:iCs/>
          <w:sz w:val="20"/>
          <w:szCs w:val="20"/>
          <w:lang w:val="en-US"/>
        </w:rPr>
        <w:t>centrale</w:t>
      </w:r>
      <w:proofErr w:type="spellEnd"/>
      <w:r w:rsidRPr="00862338">
        <w:rPr>
          <w:rFonts w:ascii="Arial" w:hAnsi="Arial" w:cs="Arial"/>
          <w:b/>
          <w:bCs/>
          <w:iCs/>
          <w:sz w:val="20"/>
          <w:szCs w:val="20"/>
          <w:lang w:val="en-US"/>
        </w:rPr>
        <w:t xml:space="preserve"> </w:t>
      </w:r>
      <w:r w:rsidRPr="00862338">
        <w:rPr>
          <w:rFonts w:ascii="Arial" w:hAnsi="Arial" w:cs="Arial"/>
          <w:bCs/>
          <w:iCs/>
          <w:sz w:val="20"/>
          <w:szCs w:val="20"/>
          <w:lang w:val="en-US"/>
        </w:rPr>
        <w:t>(CM)</w:t>
      </w:r>
      <w:r w:rsidRPr="00862338">
        <w:rPr>
          <w:rFonts w:ascii="Arial" w:hAnsi="Arial" w:cs="Arial"/>
          <w:bCs/>
          <w:iCs/>
          <w:sz w:val="20"/>
          <w:szCs w:val="20"/>
          <w:lang w:val="en-US"/>
        </w:rPr>
        <w:br/>
      </w:r>
      <w:r w:rsidRPr="00862338">
        <w:rPr>
          <w:rFonts w:ascii="Arial" w:hAnsi="Arial" w:cs="Arial"/>
          <w:b/>
          <w:sz w:val="20"/>
          <w:szCs w:val="20"/>
          <w:lang w:val="en-US"/>
        </w:rPr>
        <w:t xml:space="preserve">EEE </w:t>
      </w:r>
      <w:r w:rsidRPr="00862338">
        <w:rPr>
          <w:rFonts w:ascii="Arial" w:hAnsi="Arial" w:cs="Arial"/>
          <w:sz w:val="20"/>
          <w:szCs w:val="20"/>
          <w:lang w:val="en-US"/>
        </w:rPr>
        <w:t>(</w:t>
      </w:r>
      <w:r w:rsidRPr="00862338">
        <w:rPr>
          <w:rFonts w:ascii="Arial" w:hAnsi="Arial" w:cs="Arial"/>
          <w:b/>
          <w:sz w:val="20"/>
          <w:szCs w:val="20"/>
          <w:lang w:val="en-US"/>
        </w:rPr>
        <w:t xml:space="preserve"> </w:t>
      </w:r>
      <w:r w:rsidRPr="00862338">
        <w:rPr>
          <w:rFonts w:ascii="Arial" w:hAnsi="Arial" w:cs="Arial"/>
          <w:sz w:val="20"/>
          <w:szCs w:val="20"/>
          <w:lang w:val="en-US"/>
        </w:rPr>
        <w:t>IS / LI / NO / )</w:t>
      </w:r>
    </w:p>
    <w:p w:rsidR="00163C49" w:rsidRDefault="00163C49" w:rsidP="00163C49">
      <w:pPr>
        <w:ind w:left="708"/>
        <w:rPr>
          <w:rFonts w:ascii="Arial" w:hAnsi="Arial" w:cs="Arial"/>
          <w:iCs/>
          <w:sz w:val="18"/>
          <w:lang w:val="fr-FR"/>
        </w:rPr>
      </w:pPr>
      <w:r w:rsidRPr="0022528F">
        <w:rPr>
          <w:rFonts w:ascii="Arial" w:hAnsi="Arial" w:cs="Arial"/>
          <w:b/>
          <w:bCs/>
          <w:iCs/>
          <w:sz w:val="20"/>
          <w:szCs w:val="20"/>
        </w:rPr>
        <w:t xml:space="preserve">SPG </w:t>
      </w:r>
      <w:r w:rsidRPr="0022528F">
        <w:rPr>
          <w:rFonts w:ascii="Arial" w:hAnsi="Arial" w:cs="Arial"/>
          <w:bCs/>
          <w:iCs/>
          <w:sz w:val="20"/>
          <w:szCs w:val="20"/>
        </w:rPr>
        <w:t>(PMA et APB)**</w:t>
      </w:r>
      <w:r w:rsidRPr="0022528F">
        <w:rPr>
          <w:rFonts w:ascii="Arial" w:hAnsi="Arial" w:cs="Arial"/>
          <w:bCs/>
          <w:iCs/>
          <w:sz w:val="20"/>
          <w:szCs w:val="20"/>
        </w:rPr>
        <w:br/>
      </w:r>
      <w:r w:rsidRPr="0022528F">
        <w:rPr>
          <w:rFonts w:ascii="Arial" w:hAnsi="Arial" w:cs="Arial"/>
          <w:b/>
          <w:bCs/>
          <w:iCs/>
          <w:sz w:val="20"/>
          <w:szCs w:val="20"/>
        </w:rPr>
        <w:t>PTOM</w:t>
      </w:r>
      <w:r w:rsidRPr="0022528F">
        <w:rPr>
          <w:rFonts w:ascii="Arial" w:hAnsi="Arial" w:cs="Arial"/>
          <w:bCs/>
          <w:iCs/>
          <w:sz w:val="20"/>
          <w:szCs w:val="20"/>
        </w:rPr>
        <w:t>**</w:t>
      </w:r>
      <w:r w:rsidRPr="0022528F">
        <w:rPr>
          <w:rFonts w:ascii="Arial" w:hAnsi="Arial" w:cs="Arial"/>
          <w:b/>
          <w:bCs/>
          <w:iCs/>
          <w:sz w:val="20"/>
          <w:szCs w:val="20"/>
        </w:rPr>
        <w:t xml:space="preserve"> /  MAR-ACP</w:t>
      </w:r>
      <w:r w:rsidRPr="0022528F">
        <w:rPr>
          <w:rFonts w:ascii="Arial" w:hAnsi="Arial" w:cs="Arial"/>
          <w:bCs/>
          <w:iCs/>
          <w:sz w:val="20"/>
          <w:szCs w:val="20"/>
        </w:rPr>
        <w:t>**</w:t>
      </w:r>
      <w:r w:rsidRPr="0022528F">
        <w:rPr>
          <w:rFonts w:ascii="Arial" w:hAnsi="Arial" w:cs="Arial"/>
          <w:iCs/>
          <w:sz w:val="18"/>
          <w:lang w:val="fr-FR"/>
        </w:rPr>
        <w:br/>
      </w:r>
    </w:p>
    <w:p w:rsidR="00163C49" w:rsidRPr="00DA1D8A" w:rsidRDefault="00163C49" w:rsidP="00163C49">
      <w:pPr>
        <w:ind w:left="708"/>
        <w:rPr>
          <w:rFonts w:ascii="Arial" w:hAnsi="Arial" w:cs="Arial"/>
          <w:iCs/>
          <w:sz w:val="18"/>
          <w:lang w:val="fr-FR"/>
        </w:rPr>
      </w:pPr>
    </w:p>
    <w:p w:rsidR="00163C49" w:rsidRDefault="00163C49" w:rsidP="00163C49">
      <w:pPr>
        <w:rPr>
          <w:rFonts w:ascii="Arial" w:hAnsi="Arial" w:cs="Arial"/>
          <w:b/>
          <w:bCs/>
          <w:sz w:val="20"/>
          <w:lang w:val="fr-FR"/>
        </w:rPr>
      </w:pPr>
      <w:r>
        <w:rPr>
          <w:rFonts w:ascii="Arial" w:hAnsi="Arial" w:cs="Arial"/>
          <w:b/>
          <w:bCs/>
          <w:sz w:val="20"/>
          <w:lang w:val="fr-FR"/>
        </w:rPr>
        <w:t>Je déclare ce qui suit: (4)</w:t>
      </w:r>
    </w:p>
    <w:p w:rsidR="00163C49" w:rsidRDefault="00163C49" w:rsidP="00163C49">
      <w:pPr>
        <w:tabs>
          <w:tab w:val="left" w:pos="360"/>
        </w:tabs>
        <w:rPr>
          <w:rFonts w:ascii="Arial" w:hAnsi="Arial" w:cs="Arial"/>
          <w:b/>
          <w:bCs/>
          <w:sz w:val="20"/>
          <w:lang w:val="fr-FR"/>
        </w:rPr>
      </w:pPr>
      <w:r w:rsidRPr="009F087B">
        <w:rPr>
          <w:rFonts w:ascii="Arial" w:hAnsi="Arial" w:cs="Arial"/>
          <w:b/>
          <w:bCs/>
          <w:sz w:val="20"/>
          <w:lang w:val="fr-FR"/>
        </w:rPr>
        <w:tab/>
      </w:r>
      <w:r>
        <w:rPr>
          <w:rFonts w:ascii="Arial" w:hAnsi="Arial" w:cs="Arial"/>
          <w:b/>
          <w:bCs/>
          <w:sz w:val="20"/>
          <w:lang w:val="fr-FR"/>
        </w:rPr>
        <w:t>cumul appliqué avec ………….</w:t>
      </w:r>
      <w:r w:rsidRPr="009F087B">
        <w:rPr>
          <w:rFonts w:ascii="Arial" w:hAnsi="Arial" w:cs="Arial"/>
          <w:b/>
          <w:bCs/>
          <w:sz w:val="20"/>
          <w:lang w:val="fr-FR"/>
        </w:rPr>
        <w:t xml:space="preserve"> </w:t>
      </w:r>
      <w:r>
        <w:rPr>
          <w:rFonts w:ascii="Arial" w:hAnsi="Arial" w:cs="Arial"/>
          <w:b/>
          <w:bCs/>
          <w:sz w:val="20"/>
          <w:lang w:val="fr-FR"/>
        </w:rPr>
        <w:t xml:space="preserve">(nom du/des pays) </w:t>
      </w:r>
      <w:r>
        <w:rPr>
          <w:rFonts w:ascii="Arial" w:hAnsi="Arial" w:cs="Arial"/>
          <w:b/>
          <w:bCs/>
          <w:sz w:val="20"/>
          <w:lang w:val="fr-FR"/>
        </w:rPr>
        <w:br/>
      </w:r>
      <w:r w:rsidRPr="003C4F7A">
        <w:rPr>
          <w:rFonts w:ascii="Arial" w:hAnsi="Arial" w:cs="Arial"/>
          <w:b/>
          <w:bCs/>
          <w:sz w:val="20"/>
          <w:lang w:val="fr-FR"/>
        </w:rPr>
        <w:tab/>
      </w:r>
      <w:r>
        <w:rPr>
          <w:rFonts w:ascii="Arial" w:hAnsi="Arial" w:cs="Arial"/>
          <w:b/>
          <w:bCs/>
          <w:sz w:val="20"/>
          <w:lang w:val="fr-FR"/>
        </w:rPr>
        <w:t>aucun cumul appliqué</w:t>
      </w:r>
    </w:p>
    <w:p w:rsidR="00163C49" w:rsidRDefault="00163C49" w:rsidP="00163C49">
      <w:pPr>
        <w:rPr>
          <w:rFonts w:ascii="Arial" w:hAnsi="Arial" w:cs="Arial"/>
          <w:sz w:val="18"/>
          <w:lang w:val="fr-FR"/>
        </w:rPr>
      </w:pPr>
    </w:p>
    <w:p w:rsidR="00163C49" w:rsidRDefault="00163C49" w:rsidP="00163C49">
      <w:pPr>
        <w:rPr>
          <w:rFonts w:ascii="Arial" w:hAnsi="Arial" w:cs="Arial"/>
          <w:b/>
          <w:bCs/>
          <w:sz w:val="20"/>
          <w:lang w:val="fr-FR"/>
        </w:rPr>
      </w:pPr>
      <w:r>
        <w:rPr>
          <w:rFonts w:ascii="Arial" w:hAnsi="Arial" w:cs="Arial"/>
          <w:b/>
          <w:bCs/>
          <w:sz w:val="20"/>
          <w:lang w:val="fr-FR"/>
        </w:rPr>
        <w:t>Je m’engage à fournir aux autorités douanières toutes preuves complémentaires qu’elles requièrent.</w:t>
      </w:r>
    </w:p>
    <w:p w:rsidR="00163C49" w:rsidRDefault="00163C49" w:rsidP="00163C49">
      <w:pPr>
        <w:rPr>
          <w:rFonts w:ascii="Arial" w:hAnsi="Arial" w:cs="Arial"/>
          <w:b/>
          <w:bCs/>
          <w:sz w:val="20"/>
          <w:lang w:val="fr-FR"/>
        </w:rPr>
      </w:pPr>
    </w:p>
    <w:p w:rsidR="00163C49" w:rsidRDefault="00163C49" w:rsidP="00163C49">
      <w:pPr>
        <w:pStyle w:val="Standaardtekst"/>
        <w:tabs>
          <w:tab w:val="left" w:pos="5647"/>
        </w:tabs>
        <w:rPr>
          <w:rFonts w:ascii="Arial" w:hAnsi="Arial" w:cs="Arial"/>
          <w:b/>
          <w:bCs/>
          <w:sz w:val="18"/>
          <w:lang w:val="fr-FR"/>
        </w:rPr>
      </w:pPr>
      <w:r>
        <w:rPr>
          <w:rFonts w:ascii="Arial" w:hAnsi="Arial" w:cs="Arial"/>
          <w:b/>
          <w:bCs/>
          <w:sz w:val="18"/>
          <w:lang w:val="fr-FR"/>
        </w:rPr>
        <w:t xml:space="preserve">Lieu et date            </w:t>
      </w:r>
      <w:r w:rsidRPr="009F087B">
        <w:rPr>
          <w:rFonts w:ascii="Arial" w:hAnsi="Arial" w:cs="Arial"/>
          <w:b/>
          <w:sz w:val="20"/>
          <w:lang w:val="fr-FR"/>
        </w:rPr>
        <w:t>:</w:t>
      </w:r>
      <w:r>
        <w:rPr>
          <w:rFonts w:ascii="Arial" w:hAnsi="Arial" w:cs="Arial"/>
          <w:b/>
          <w:sz w:val="20"/>
          <w:lang w:val="fr-FR"/>
        </w:rPr>
        <w:t xml:space="preserve"> ………………………………</w:t>
      </w:r>
      <w:r>
        <w:rPr>
          <w:rFonts w:ascii="Arial" w:hAnsi="Arial" w:cs="Arial"/>
          <w:b/>
          <w:sz w:val="20"/>
          <w:lang w:val="fr-FR"/>
        </w:rPr>
        <w:br/>
      </w:r>
      <w:r>
        <w:rPr>
          <w:rFonts w:ascii="Arial" w:hAnsi="Arial" w:cs="Arial"/>
          <w:b/>
          <w:sz w:val="20"/>
          <w:lang w:val="fr-FR"/>
        </w:rPr>
        <w:br/>
      </w:r>
      <w:r>
        <w:rPr>
          <w:rFonts w:ascii="Arial" w:hAnsi="Arial" w:cs="Arial"/>
          <w:b/>
          <w:bCs/>
          <w:sz w:val="18"/>
          <w:lang w:val="fr-FR"/>
        </w:rPr>
        <w:t xml:space="preserve">Nom et fonction </w:t>
      </w:r>
    </w:p>
    <w:p w:rsidR="00163C49" w:rsidRDefault="00163C49" w:rsidP="00163C49">
      <w:pPr>
        <w:pStyle w:val="Standaardtekst"/>
        <w:tabs>
          <w:tab w:val="left" w:pos="5647"/>
        </w:tabs>
        <w:rPr>
          <w:rFonts w:ascii="Arial" w:hAnsi="Arial" w:cs="Arial"/>
          <w:b/>
          <w:sz w:val="20"/>
          <w:lang w:val="fr-FR"/>
        </w:rPr>
      </w:pPr>
      <w:r>
        <w:rPr>
          <w:rFonts w:ascii="Arial" w:hAnsi="Arial" w:cs="Arial"/>
          <w:b/>
          <w:bCs/>
          <w:sz w:val="18"/>
          <w:lang w:val="fr-FR"/>
        </w:rPr>
        <w:t xml:space="preserve">dans l’entreprise  </w:t>
      </w:r>
      <w:r w:rsidRPr="009F087B">
        <w:rPr>
          <w:rFonts w:ascii="Arial" w:hAnsi="Arial" w:cs="Arial"/>
          <w:b/>
          <w:sz w:val="20"/>
          <w:lang w:val="fr-FR"/>
        </w:rPr>
        <w:t>:</w:t>
      </w:r>
      <w:r>
        <w:rPr>
          <w:rFonts w:ascii="Arial" w:hAnsi="Arial" w:cs="Arial"/>
          <w:b/>
          <w:sz w:val="20"/>
          <w:lang w:val="fr-FR"/>
        </w:rPr>
        <w:t xml:space="preserve"> ……………………………….</w:t>
      </w:r>
      <w:r>
        <w:rPr>
          <w:rFonts w:ascii="Arial" w:hAnsi="Arial" w:cs="Arial"/>
          <w:b/>
          <w:sz w:val="20"/>
          <w:lang w:val="fr-FR"/>
        </w:rPr>
        <w:br/>
      </w:r>
    </w:p>
    <w:p w:rsidR="00163C49" w:rsidRPr="00657345" w:rsidRDefault="00163C49" w:rsidP="00163C49">
      <w:pPr>
        <w:pStyle w:val="Standaardtekst"/>
        <w:tabs>
          <w:tab w:val="left" w:pos="5647"/>
        </w:tabs>
        <w:rPr>
          <w:rFonts w:ascii="Arial" w:hAnsi="Arial" w:cs="Arial"/>
          <w:b/>
          <w:bCs/>
          <w:sz w:val="18"/>
          <w:szCs w:val="18"/>
          <w:lang w:val="fr-FR"/>
        </w:rPr>
      </w:pPr>
      <w:r w:rsidRPr="00657345">
        <w:rPr>
          <w:rFonts w:ascii="Arial" w:hAnsi="Arial" w:cs="Arial"/>
          <w:b/>
          <w:sz w:val="18"/>
          <w:szCs w:val="18"/>
          <w:lang w:val="fr-FR"/>
        </w:rPr>
        <w:t xml:space="preserve">Signature           </w:t>
      </w:r>
      <w:r>
        <w:rPr>
          <w:rFonts w:ascii="Arial" w:hAnsi="Arial" w:cs="Arial"/>
          <w:b/>
          <w:sz w:val="18"/>
          <w:szCs w:val="18"/>
          <w:lang w:val="fr-FR"/>
        </w:rPr>
        <w:t xml:space="preserve">   </w:t>
      </w:r>
      <w:r w:rsidRPr="00657345">
        <w:rPr>
          <w:rFonts w:ascii="Arial" w:hAnsi="Arial" w:cs="Arial"/>
          <w:b/>
          <w:sz w:val="18"/>
          <w:szCs w:val="18"/>
          <w:lang w:val="fr-FR"/>
        </w:rPr>
        <w:t>: ……………………………….</w:t>
      </w:r>
      <w:r w:rsidRPr="00657345">
        <w:rPr>
          <w:rFonts w:ascii="Arial" w:hAnsi="Arial" w:cs="Arial"/>
          <w:b/>
          <w:sz w:val="18"/>
          <w:szCs w:val="18"/>
          <w:lang w:val="fr-FR"/>
        </w:rPr>
        <w:br/>
      </w:r>
      <w:r w:rsidRPr="00657345">
        <w:rPr>
          <w:rFonts w:ascii="Arial" w:hAnsi="Arial" w:cs="Arial"/>
          <w:b/>
          <w:sz w:val="18"/>
          <w:szCs w:val="18"/>
          <w:lang w:val="fr-FR"/>
        </w:rPr>
        <w:br/>
      </w:r>
    </w:p>
    <w:p w:rsidR="00163C49" w:rsidRPr="009E0A37" w:rsidRDefault="00163C49" w:rsidP="00163C49">
      <w:pPr>
        <w:ind w:right="1416"/>
        <w:rPr>
          <w:rFonts w:ascii="Arial" w:hAnsi="Arial" w:cs="Arial"/>
          <w:color w:val="222222"/>
          <w:sz w:val="16"/>
          <w:szCs w:val="16"/>
          <w:lang w:val="fr-FR"/>
        </w:rPr>
      </w:pPr>
      <w:r>
        <w:rPr>
          <w:rFonts w:ascii="Arial" w:hAnsi="Arial" w:cs="Arial"/>
          <w:b/>
          <w:bCs/>
          <w:sz w:val="20"/>
          <w:lang w:val="fr-FR"/>
        </w:rPr>
        <w:br w:type="page"/>
      </w:r>
      <w:r w:rsidRPr="00657345">
        <w:rPr>
          <w:rFonts w:ascii="Arial" w:hAnsi="Arial" w:cs="Arial"/>
          <w:b/>
          <w:color w:val="FF0000"/>
          <w:sz w:val="16"/>
          <w:szCs w:val="16"/>
          <w:lang w:val="fr-FR"/>
        </w:rPr>
        <w:lastRenderedPageBreak/>
        <w:t xml:space="preserve">Le fournisseur inclut la déclaration sur la facture commerciale relative </w:t>
      </w:r>
      <w:r>
        <w:rPr>
          <w:rFonts w:ascii="Arial" w:hAnsi="Arial" w:cs="Arial"/>
          <w:b/>
          <w:color w:val="FF0000"/>
          <w:sz w:val="16"/>
          <w:szCs w:val="16"/>
          <w:lang w:val="fr-FR"/>
        </w:rPr>
        <w:t>à</w:t>
      </w:r>
      <w:r w:rsidRPr="00657345">
        <w:rPr>
          <w:rFonts w:ascii="Arial" w:hAnsi="Arial" w:cs="Arial"/>
          <w:b/>
          <w:color w:val="FF0000"/>
          <w:sz w:val="16"/>
          <w:szCs w:val="16"/>
          <w:lang w:val="fr-FR"/>
        </w:rPr>
        <w:t xml:space="preserve"> cet envoi, sur un bulletin de livraison ou sur tout autre document commercial dans lequel la description des marchandises concernées est suffisa</w:t>
      </w:r>
      <w:r>
        <w:rPr>
          <w:rFonts w:ascii="Arial" w:hAnsi="Arial" w:cs="Arial"/>
          <w:b/>
          <w:color w:val="FF0000"/>
          <w:sz w:val="16"/>
          <w:szCs w:val="16"/>
          <w:lang w:val="fr-FR"/>
        </w:rPr>
        <w:t>m</w:t>
      </w:r>
      <w:r w:rsidRPr="00657345">
        <w:rPr>
          <w:rFonts w:ascii="Arial" w:hAnsi="Arial" w:cs="Arial"/>
          <w:b/>
          <w:color w:val="FF0000"/>
          <w:sz w:val="16"/>
          <w:szCs w:val="16"/>
          <w:lang w:val="fr-FR"/>
        </w:rPr>
        <w:t>ment détaillée pour permettre leur identification</w:t>
      </w:r>
      <w:r>
        <w:rPr>
          <w:rFonts w:ascii="Arial" w:hAnsi="Arial" w:cs="Arial"/>
          <w:b/>
          <w:color w:val="222222"/>
          <w:sz w:val="16"/>
          <w:szCs w:val="16"/>
          <w:lang w:val="fr-FR"/>
        </w:rPr>
        <w:t>.</w:t>
      </w:r>
      <w:r>
        <w:rPr>
          <w:rFonts w:ascii="Arial" w:hAnsi="Arial" w:cs="Arial"/>
          <w:b/>
          <w:color w:val="222222"/>
          <w:sz w:val="16"/>
          <w:szCs w:val="16"/>
          <w:lang w:val="fr-FR"/>
        </w:rPr>
        <w:br/>
      </w:r>
    </w:p>
    <w:p w:rsidR="00163C49" w:rsidRPr="003F1348" w:rsidRDefault="00163C49" w:rsidP="00163C49">
      <w:pPr>
        <w:numPr>
          <w:ilvl w:val="0"/>
          <w:numId w:val="1"/>
        </w:numPr>
        <w:spacing w:after="120"/>
        <w:ind w:left="720" w:hanging="720"/>
        <w:rPr>
          <w:rFonts w:ascii="Arial" w:hAnsi="Arial" w:cs="Arial"/>
          <w:b/>
          <w:bCs/>
          <w:sz w:val="16"/>
          <w:szCs w:val="16"/>
          <w:lang w:val="fr-FR"/>
        </w:rPr>
      </w:pPr>
      <w:r w:rsidRPr="003F1348">
        <w:rPr>
          <w:rFonts w:ascii="Arial" w:hAnsi="Arial" w:cs="Arial"/>
          <w:b/>
          <w:color w:val="222222"/>
          <w:sz w:val="16"/>
          <w:szCs w:val="16"/>
          <w:lang w:val="fr-FR"/>
        </w:rPr>
        <w:t>Si certaines seulement des marchandises énumérées dans le document sont concernées, il convient qu’elles portent un signe ou une marque qui les distingue clairement et que ce signe ou cette marque soit mentionné comme suit dans la déclaration: ‘……énumérées dans le présent document et portant la marque …… sont originaires de ………. ‘</w:t>
      </w:r>
      <w:r w:rsidRPr="003F1348">
        <w:rPr>
          <w:rFonts w:ascii="Arial" w:hAnsi="Arial" w:cs="Arial"/>
          <w:b/>
          <w:color w:val="222222"/>
          <w:sz w:val="16"/>
          <w:szCs w:val="16"/>
          <w:lang w:val="fr-FR"/>
        </w:rPr>
        <w:br/>
      </w:r>
      <w:r w:rsidRPr="003F1348">
        <w:rPr>
          <w:rFonts w:ascii="Arial" w:hAnsi="Arial" w:cs="Arial"/>
          <w:b/>
          <w:color w:val="222222"/>
          <w:sz w:val="16"/>
          <w:szCs w:val="16"/>
          <w:lang w:val="fr-FR"/>
        </w:rPr>
        <w:br/>
      </w:r>
    </w:p>
    <w:p w:rsidR="00163C49" w:rsidRPr="003F1348" w:rsidRDefault="00163C49" w:rsidP="00163C49">
      <w:pPr>
        <w:numPr>
          <w:ilvl w:val="0"/>
          <w:numId w:val="1"/>
        </w:numPr>
        <w:spacing w:after="120"/>
        <w:ind w:left="720" w:hanging="720"/>
        <w:rPr>
          <w:rFonts w:ascii="Arial" w:hAnsi="Arial" w:cs="Arial"/>
          <w:b/>
          <w:bCs/>
          <w:sz w:val="16"/>
          <w:szCs w:val="16"/>
          <w:lang w:val="fr-FR"/>
        </w:rPr>
      </w:pPr>
      <w:r>
        <w:rPr>
          <w:rFonts w:ascii="Arial" w:hAnsi="Arial" w:cs="Arial"/>
          <w:b/>
          <w:color w:val="222222"/>
          <w:sz w:val="16"/>
          <w:szCs w:val="16"/>
          <w:lang w:val="fr-FR"/>
        </w:rPr>
        <w:t>L</w:t>
      </w:r>
      <w:r w:rsidRPr="003F1348">
        <w:rPr>
          <w:rFonts w:ascii="Arial" w:hAnsi="Arial" w:cs="Arial"/>
          <w:b/>
          <w:color w:val="222222"/>
          <w:sz w:val="16"/>
          <w:szCs w:val="16"/>
          <w:lang w:val="fr-FR"/>
        </w:rPr>
        <w:t xml:space="preserve">'Union </w:t>
      </w:r>
      <w:r>
        <w:rPr>
          <w:rFonts w:ascii="Arial" w:hAnsi="Arial" w:cs="Arial"/>
          <w:b/>
          <w:color w:val="222222"/>
          <w:sz w:val="16"/>
          <w:szCs w:val="16"/>
          <w:lang w:val="fr-FR"/>
        </w:rPr>
        <w:t>e</w:t>
      </w:r>
      <w:r w:rsidRPr="003F1348">
        <w:rPr>
          <w:rFonts w:ascii="Arial" w:hAnsi="Arial" w:cs="Arial"/>
          <w:b/>
          <w:color w:val="222222"/>
          <w:sz w:val="16"/>
          <w:szCs w:val="16"/>
          <w:lang w:val="fr-FR"/>
        </w:rPr>
        <w:t xml:space="preserve">uropéenne, </w:t>
      </w:r>
      <w:r>
        <w:rPr>
          <w:rFonts w:ascii="Arial" w:hAnsi="Arial" w:cs="Arial"/>
          <w:b/>
          <w:color w:val="222222"/>
          <w:sz w:val="16"/>
          <w:szCs w:val="16"/>
          <w:lang w:val="fr-FR"/>
        </w:rPr>
        <w:t xml:space="preserve">le </w:t>
      </w:r>
      <w:proofErr w:type="spellStart"/>
      <w:r>
        <w:rPr>
          <w:rFonts w:ascii="Arial" w:hAnsi="Arial" w:cs="Arial"/>
          <w:b/>
          <w:color w:val="222222"/>
          <w:sz w:val="16"/>
          <w:szCs w:val="16"/>
          <w:lang w:val="fr-FR"/>
        </w:rPr>
        <w:t>pay</w:t>
      </w:r>
      <w:proofErr w:type="spellEnd"/>
      <w:r>
        <w:rPr>
          <w:rFonts w:ascii="Arial" w:hAnsi="Arial" w:cs="Arial"/>
          <w:b/>
          <w:color w:val="222222"/>
          <w:sz w:val="16"/>
          <w:szCs w:val="16"/>
          <w:lang w:val="fr-FR"/>
        </w:rPr>
        <w:t xml:space="preserve"> ou groupe de pays ou le </w:t>
      </w:r>
      <w:r w:rsidRPr="003F1348">
        <w:rPr>
          <w:rFonts w:ascii="Arial" w:hAnsi="Arial" w:cs="Arial"/>
          <w:b/>
          <w:color w:val="222222"/>
          <w:sz w:val="16"/>
          <w:szCs w:val="16"/>
          <w:lang w:val="fr-FR"/>
        </w:rPr>
        <w:t>territoire d</w:t>
      </w:r>
      <w:r>
        <w:rPr>
          <w:rFonts w:ascii="Arial" w:hAnsi="Arial" w:cs="Arial"/>
          <w:b/>
          <w:color w:val="222222"/>
          <w:sz w:val="16"/>
          <w:szCs w:val="16"/>
          <w:lang w:val="fr-FR"/>
        </w:rPr>
        <w:t xml:space="preserve">ont les </w:t>
      </w:r>
      <w:r w:rsidRPr="003F1348">
        <w:rPr>
          <w:rFonts w:ascii="Arial" w:hAnsi="Arial" w:cs="Arial"/>
          <w:b/>
          <w:color w:val="222222"/>
          <w:sz w:val="16"/>
          <w:szCs w:val="16"/>
          <w:lang w:val="fr-FR"/>
        </w:rPr>
        <w:t>marchandises sont originaires</w:t>
      </w:r>
      <w:r w:rsidRPr="003F1348">
        <w:rPr>
          <w:rFonts w:ascii="Arial" w:hAnsi="Arial" w:cs="Arial"/>
          <w:b/>
          <w:bCs/>
          <w:sz w:val="16"/>
          <w:szCs w:val="16"/>
          <w:lang w:val="fr-FR"/>
        </w:rPr>
        <w:t>.</w:t>
      </w:r>
      <w:r w:rsidRPr="003F1348">
        <w:rPr>
          <w:rFonts w:ascii="Arial" w:hAnsi="Arial" w:cs="Arial"/>
          <w:b/>
          <w:bCs/>
          <w:sz w:val="16"/>
          <w:szCs w:val="16"/>
          <w:lang w:val="fr-FR"/>
        </w:rPr>
        <w:br/>
      </w:r>
      <w:r w:rsidRPr="003F1348">
        <w:rPr>
          <w:rFonts w:ascii="Arial" w:hAnsi="Arial" w:cs="Arial"/>
          <w:color w:val="222222"/>
          <w:sz w:val="16"/>
          <w:szCs w:val="16"/>
          <w:lang w:val="fr-FR"/>
        </w:rPr>
        <w:t>Pour les produits originaires de l'Union européenne, "l'Union européenne" doit être saisie. Les abréviations doivent être utilisées, copiez le code suivant: '</w:t>
      </w:r>
      <w:r>
        <w:rPr>
          <w:rFonts w:ascii="Arial" w:hAnsi="Arial" w:cs="Arial"/>
          <w:color w:val="222222"/>
          <w:sz w:val="16"/>
          <w:szCs w:val="16"/>
          <w:lang w:val="fr-FR"/>
        </w:rPr>
        <w:t>UE</w:t>
      </w:r>
      <w:r w:rsidRPr="003F1348">
        <w:rPr>
          <w:rFonts w:ascii="Arial" w:hAnsi="Arial" w:cs="Arial"/>
          <w:color w:val="222222"/>
          <w:sz w:val="16"/>
          <w:szCs w:val="16"/>
          <w:lang w:val="fr-FR"/>
        </w:rPr>
        <w:t xml:space="preserve">’. En outre, on peut indiquer la spécification d'un État membre de l'U.E. (par exemple, l'Allemagne ou la France) </w:t>
      </w:r>
      <w:proofErr w:type="spellStart"/>
      <w:r w:rsidRPr="003F1348">
        <w:rPr>
          <w:rFonts w:ascii="Arial" w:hAnsi="Arial" w:cs="Arial"/>
          <w:color w:val="222222"/>
          <w:sz w:val="16"/>
          <w:szCs w:val="16"/>
          <w:lang w:val="fr-FR"/>
        </w:rPr>
        <w:t>quant</w:t>
      </w:r>
      <w:proofErr w:type="spellEnd"/>
      <w:r w:rsidRPr="003F1348">
        <w:rPr>
          <w:rFonts w:ascii="Arial" w:hAnsi="Arial" w:cs="Arial"/>
          <w:color w:val="222222"/>
          <w:sz w:val="16"/>
          <w:szCs w:val="16"/>
          <w:lang w:val="fr-FR"/>
        </w:rPr>
        <w:t xml:space="preserve"> les marchandises ont été produit là. Dans le cas des marchandises originaires d'un pays avec lesquels l'UE a conclu des accords préférentiels (par exemple, la Suisse, l'Afrique du Sud, </w:t>
      </w:r>
      <w:proofErr w:type="spellStart"/>
      <w:r w:rsidRPr="003F1348">
        <w:rPr>
          <w:rFonts w:ascii="Arial" w:hAnsi="Arial" w:cs="Arial"/>
          <w:color w:val="222222"/>
          <w:sz w:val="16"/>
          <w:szCs w:val="16"/>
          <w:lang w:val="fr-FR"/>
        </w:rPr>
        <w:t>etc</w:t>
      </w:r>
      <w:proofErr w:type="spellEnd"/>
      <w:r w:rsidRPr="003F1348">
        <w:rPr>
          <w:rFonts w:ascii="Arial" w:hAnsi="Arial" w:cs="Arial"/>
          <w:color w:val="222222"/>
          <w:sz w:val="16"/>
          <w:szCs w:val="16"/>
          <w:lang w:val="fr-FR"/>
        </w:rPr>
        <w:t>), ce pays doit être spécifié. Dans le cadre de</w:t>
      </w:r>
    </w:p>
    <w:p w:rsidR="00163C49" w:rsidRPr="009E0A37" w:rsidRDefault="00163C49" w:rsidP="00163C49">
      <w:pPr>
        <w:tabs>
          <w:tab w:val="left" w:pos="1134"/>
        </w:tabs>
        <w:ind w:left="1134" w:hanging="426"/>
        <w:rPr>
          <w:rFonts w:ascii="Arial" w:hAnsi="Arial" w:cs="Arial"/>
          <w:color w:val="222222"/>
          <w:sz w:val="16"/>
          <w:szCs w:val="16"/>
          <w:lang w:val="fr-FR"/>
        </w:rPr>
      </w:pPr>
      <w:r w:rsidRPr="009E0A37">
        <w:rPr>
          <w:rFonts w:ascii="Arial" w:hAnsi="Arial" w:cs="Arial"/>
          <w:color w:val="222222"/>
          <w:sz w:val="16"/>
          <w:szCs w:val="16"/>
          <w:lang w:val="fr-FR"/>
        </w:rPr>
        <w:t>-</w:t>
      </w:r>
      <w:r w:rsidRPr="009E0A37">
        <w:rPr>
          <w:rFonts w:ascii="Arial" w:hAnsi="Arial" w:cs="Arial"/>
          <w:color w:val="222222"/>
          <w:sz w:val="16"/>
          <w:szCs w:val="16"/>
          <w:lang w:val="fr-FR"/>
        </w:rPr>
        <w:tab/>
      </w:r>
      <w:r w:rsidRPr="009E0A37">
        <w:rPr>
          <w:rFonts w:ascii="Arial" w:hAnsi="Arial" w:cs="Arial"/>
          <w:b/>
          <w:color w:val="222222"/>
          <w:sz w:val="16"/>
          <w:szCs w:val="16"/>
          <w:lang w:val="fr-FR"/>
        </w:rPr>
        <w:t>la zone de cumul Pan-Européenne</w:t>
      </w:r>
      <w:r w:rsidRPr="009E0A37">
        <w:rPr>
          <w:rFonts w:ascii="Arial" w:hAnsi="Arial" w:cs="Arial"/>
          <w:color w:val="222222"/>
          <w:sz w:val="16"/>
          <w:szCs w:val="16"/>
          <w:lang w:val="fr-FR"/>
        </w:rPr>
        <w:t xml:space="preserve"> – y compris les États membres de l'UE, l'Islande</w:t>
      </w:r>
      <w:r>
        <w:rPr>
          <w:rFonts w:ascii="Arial" w:hAnsi="Arial" w:cs="Arial"/>
          <w:color w:val="222222"/>
          <w:sz w:val="16"/>
          <w:szCs w:val="16"/>
          <w:lang w:val="fr-FR"/>
        </w:rPr>
        <w:t xml:space="preserve"> (IS)</w:t>
      </w:r>
      <w:r w:rsidRPr="009E0A37">
        <w:rPr>
          <w:rFonts w:ascii="Arial" w:hAnsi="Arial" w:cs="Arial"/>
          <w:color w:val="222222"/>
          <w:sz w:val="16"/>
          <w:szCs w:val="16"/>
          <w:lang w:val="fr-FR"/>
        </w:rPr>
        <w:t>, le Liechtenstein</w:t>
      </w:r>
      <w:r>
        <w:rPr>
          <w:rFonts w:ascii="Arial" w:hAnsi="Arial" w:cs="Arial"/>
          <w:color w:val="222222"/>
          <w:sz w:val="16"/>
          <w:szCs w:val="16"/>
          <w:lang w:val="fr-FR"/>
        </w:rPr>
        <w:t xml:space="preserve"> (LI)</w:t>
      </w:r>
      <w:r w:rsidRPr="009E0A37">
        <w:rPr>
          <w:rFonts w:ascii="Arial" w:hAnsi="Arial" w:cs="Arial"/>
          <w:color w:val="222222"/>
          <w:sz w:val="16"/>
          <w:szCs w:val="16"/>
          <w:lang w:val="fr-FR"/>
        </w:rPr>
        <w:t>, la Norvège</w:t>
      </w:r>
      <w:r>
        <w:rPr>
          <w:rFonts w:ascii="Arial" w:hAnsi="Arial" w:cs="Arial"/>
          <w:color w:val="222222"/>
          <w:sz w:val="16"/>
          <w:szCs w:val="16"/>
          <w:lang w:val="fr-FR"/>
        </w:rPr>
        <w:t xml:space="preserve"> (NO)</w:t>
      </w:r>
      <w:r w:rsidRPr="009E0A37">
        <w:rPr>
          <w:rFonts w:ascii="Arial" w:hAnsi="Arial" w:cs="Arial"/>
          <w:color w:val="222222"/>
          <w:sz w:val="16"/>
          <w:szCs w:val="16"/>
          <w:lang w:val="fr-FR"/>
        </w:rPr>
        <w:t>, la Suisse</w:t>
      </w:r>
      <w:r>
        <w:rPr>
          <w:rFonts w:ascii="Arial" w:hAnsi="Arial" w:cs="Arial"/>
          <w:color w:val="222222"/>
          <w:sz w:val="16"/>
          <w:szCs w:val="16"/>
          <w:lang w:val="fr-FR"/>
        </w:rPr>
        <w:t xml:space="preserve"> (CH)</w:t>
      </w:r>
      <w:r w:rsidRPr="009E0A37">
        <w:rPr>
          <w:rFonts w:ascii="Arial" w:hAnsi="Arial" w:cs="Arial"/>
          <w:color w:val="222222"/>
          <w:sz w:val="16"/>
          <w:szCs w:val="16"/>
          <w:lang w:val="fr-FR"/>
        </w:rPr>
        <w:t xml:space="preserve"> et la Turquie</w:t>
      </w:r>
      <w:r>
        <w:rPr>
          <w:rFonts w:ascii="Arial" w:hAnsi="Arial" w:cs="Arial"/>
          <w:color w:val="222222"/>
          <w:sz w:val="16"/>
          <w:szCs w:val="16"/>
          <w:lang w:val="fr-FR"/>
        </w:rPr>
        <w:t xml:space="preserve"> (TR)</w:t>
      </w:r>
      <w:r w:rsidRPr="009E0A37">
        <w:rPr>
          <w:rFonts w:ascii="Arial" w:hAnsi="Arial" w:cs="Arial"/>
          <w:color w:val="222222"/>
          <w:sz w:val="16"/>
          <w:szCs w:val="16"/>
          <w:lang w:val="fr-FR"/>
        </w:rPr>
        <w:t xml:space="preserve"> </w:t>
      </w:r>
      <w:r w:rsidRPr="009E0A37">
        <w:rPr>
          <w:rFonts w:ascii="Arial" w:hAnsi="Arial" w:cs="Arial"/>
          <w:b/>
          <w:color w:val="222222"/>
          <w:sz w:val="16"/>
          <w:szCs w:val="16"/>
          <w:lang w:val="fr-FR"/>
        </w:rPr>
        <w:t>ou:</w:t>
      </w:r>
    </w:p>
    <w:p w:rsidR="00163C49" w:rsidRPr="009E0A37" w:rsidRDefault="00163C49" w:rsidP="00163C49">
      <w:pPr>
        <w:tabs>
          <w:tab w:val="left" w:pos="1134"/>
        </w:tabs>
        <w:ind w:left="1134" w:hanging="426"/>
        <w:rPr>
          <w:rFonts w:ascii="Arial" w:hAnsi="Arial" w:cs="Arial"/>
          <w:b/>
          <w:color w:val="222222"/>
          <w:sz w:val="16"/>
          <w:szCs w:val="16"/>
          <w:lang w:val="fr-FR"/>
        </w:rPr>
      </w:pPr>
      <w:r w:rsidRPr="009E0A37">
        <w:rPr>
          <w:rFonts w:ascii="Arial" w:hAnsi="Arial" w:cs="Arial"/>
          <w:color w:val="222222"/>
          <w:sz w:val="16"/>
          <w:szCs w:val="16"/>
          <w:lang w:val="fr-FR"/>
        </w:rPr>
        <w:t>-</w:t>
      </w:r>
      <w:r w:rsidRPr="009E0A37">
        <w:rPr>
          <w:rFonts w:ascii="Arial" w:hAnsi="Arial" w:cs="Arial"/>
          <w:color w:val="222222"/>
          <w:sz w:val="16"/>
          <w:szCs w:val="16"/>
          <w:lang w:val="fr-FR"/>
        </w:rPr>
        <w:tab/>
      </w:r>
      <w:r w:rsidRPr="009E0A37">
        <w:rPr>
          <w:rFonts w:ascii="Arial" w:hAnsi="Arial" w:cs="Arial"/>
          <w:b/>
          <w:color w:val="222222"/>
          <w:sz w:val="16"/>
          <w:szCs w:val="16"/>
          <w:lang w:val="fr-FR"/>
        </w:rPr>
        <w:t>la zone de cumul Pan-Euro-Méditerranéen</w:t>
      </w:r>
      <w:r w:rsidRPr="009E0A37">
        <w:rPr>
          <w:rFonts w:ascii="Arial" w:hAnsi="Arial" w:cs="Arial"/>
          <w:color w:val="222222"/>
          <w:sz w:val="16"/>
          <w:szCs w:val="16"/>
          <w:lang w:val="fr-FR"/>
        </w:rPr>
        <w:t xml:space="preserve"> – y compris les États membres de l'UE, l'Algérie</w:t>
      </w:r>
      <w:r>
        <w:rPr>
          <w:rFonts w:ascii="Arial" w:hAnsi="Arial" w:cs="Arial"/>
          <w:color w:val="222222"/>
          <w:sz w:val="16"/>
          <w:szCs w:val="16"/>
          <w:lang w:val="fr-FR"/>
        </w:rPr>
        <w:t xml:space="preserve"> (DZ)</w:t>
      </w:r>
      <w:r w:rsidRPr="009E0A37">
        <w:rPr>
          <w:rFonts w:ascii="Arial" w:hAnsi="Arial" w:cs="Arial"/>
          <w:color w:val="222222"/>
          <w:sz w:val="16"/>
          <w:szCs w:val="16"/>
          <w:lang w:val="fr-FR"/>
        </w:rPr>
        <w:t>, l'Egypte</w:t>
      </w:r>
      <w:r>
        <w:rPr>
          <w:rFonts w:ascii="Arial" w:hAnsi="Arial" w:cs="Arial"/>
          <w:color w:val="222222"/>
          <w:sz w:val="16"/>
          <w:szCs w:val="16"/>
          <w:lang w:val="fr-FR"/>
        </w:rPr>
        <w:t xml:space="preserve"> (EG)</w:t>
      </w:r>
      <w:r w:rsidRPr="009E0A37">
        <w:rPr>
          <w:rFonts w:ascii="Arial" w:hAnsi="Arial" w:cs="Arial"/>
          <w:color w:val="222222"/>
          <w:sz w:val="16"/>
          <w:szCs w:val="16"/>
          <w:lang w:val="fr-FR"/>
        </w:rPr>
        <w:t>, les îles Féroé</w:t>
      </w:r>
      <w:r>
        <w:rPr>
          <w:rFonts w:ascii="Arial" w:hAnsi="Arial" w:cs="Arial"/>
          <w:color w:val="222222"/>
          <w:sz w:val="16"/>
          <w:szCs w:val="16"/>
          <w:lang w:val="fr-FR"/>
        </w:rPr>
        <w:t xml:space="preserve"> (FO)</w:t>
      </w:r>
      <w:r w:rsidRPr="009E0A37">
        <w:rPr>
          <w:rFonts w:ascii="Arial" w:hAnsi="Arial" w:cs="Arial"/>
          <w:color w:val="222222"/>
          <w:sz w:val="16"/>
          <w:szCs w:val="16"/>
          <w:lang w:val="fr-FR"/>
        </w:rPr>
        <w:t>, l'Islande</w:t>
      </w:r>
      <w:r>
        <w:rPr>
          <w:rFonts w:ascii="Arial" w:hAnsi="Arial" w:cs="Arial"/>
          <w:color w:val="222222"/>
          <w:sz w:val="16"/>
          <w:szCs w:val="16"/>
          <w:lang w:val="fr-FR"/>
        </w:rPr>
        <w:t xml:space="preserve"> (IS)</w:t>
      </w:r>
      <w:r w:rsidRPr="009E0A37">
        <w:rPr>
          <w:rFonts w:ascii="Arial" w:hAnsi="Arial" w:cs="Arial"/>
          <w:color w:val="222222"/>
          <w:sz w:val="16"/>
          <w:szCs w:val="16"/>
          <w:lang w:val="fr-FR"/>
        </w:rPr>
        <w:t>, Israël</w:t>
      </w:r>
      <w:r>
        <w:rPr>
          <w:rFonts w:ascii="Arial" w:hAnsi="Arial" w:cs="Arial"/>
          <w:color w:val="222222"/>
          <w:sz w:val="16"/>
          <w:szCs w:val="16"/>
          <w:lang w:val="fr-FR"/>
        </w:rPr>
        <w:t xml:space="preserve"> (IL)</w:t>
      </w:r>
      <w:r w:rsidRPr="009E0A37">
        <w:rPr>
          <w:rFonts w:ascii="Arial" w:hAnsi="Arial" w:cs="Arial"/>
          <w:color w:val="222222"/>
          <w:sz w:val="16"/>
          <w:szCs w:val="16"/>
          <w:lang w:val="fr-FR"/>
        </w:rPr>
        <w:t>, Jordanie</w:t>
      </w:r>
      <w:r>
        <w:rPr>
          <w:rFonts w:ascii="Arial" w:hAnsi="Arial" w:cs="Arial"/>
          <w:color w:val="222222"/>
          <w:sz w:val="16"/>
          <w:szCs w:val="16"/>
          <w:lang w:val="fr-FR"/>
        </w:rPr>
        <w:t xml:space="preserve"> (JO)</w:t>
      </w:r>
      <w:r w:rsidRPr="009E0A37">
        <w:rPr>
          <w:rFonts w:ascii="Arial" w:hAnsi="Arial" w:cs="Arial"/>
          <w:color w:val="222222"/>
          <w:sz w:val="16"/>
          <w:szCs w:val="16"/>
          <w:lang w:val="fr-FR"/>
        </w:rPr>
        <w:t>, Liban</w:t>
      </w:r>
      <w:r>
        <w:rPr>
          <w:rFonts w:ascii="Arial" w:hAnsi="Arial" w:cs="Arial"/>
          <w:color w:val="222222"/>
          <w:sz w:val="16"/>
          <w:szCs w:val="16"/>
          <w:lang w:val="fr-FR"/>
        </w:rPr>
        <w:t xml:space="preserve"> (LB)</w:t>
      </w:r>
      <w:r w:rsidRPr="009E0A37">
        <w:rPr>
          <w:rFonts w:ascii="Arial" w:hAnsi="Arial" w:cs="Arial"/>
          <w:color w:val="222222"/>
          <w:sz w:val="16"/>
          <w:szCs w:val="16"/>
          <w:lang w:val="fr-FR"/>
        </w:rPr>
        <w:t>, Liechtenstein</w:t>
      </w:r>
      <w:r>
        <w:rPr>
          <w:rFonts w:ascii="Arial" w:hAnsi="Arial" w:cs="Arial"/>
          <w:color w:val="222222"/>
          <w:sz w:val="16"/>
          <w:szCs w:val="16"/>
          <w:lang w:val="fr-FR"/>
        </w:rPr>
        <w:t xml:space="preserve"> (LI)</w:t>
      </w:r>
      <w:r w:rsidRPr="009E0A37">
        <w:rPr>
          <w:rFonts w:ascii="Arial" w:hAnsi="Arial" w:cs="Arial"/>
          <w:color w:val="222222"/>
          <w:sz w:val="16"/>
          <w:szCs w:val="16"/>
          <w:lang w:val="fr-FR"/>
        </w:rPr>
        <w:t>, Maroc</w:t>
      </w:r>
      <w:r>
        <w:rPr>
          <w:rFonts w:ascii="Arial" w:hAnsi="Arial" w:cs="Arial"/>
          <w:color w:val="222222"/>
          <w:sz w:val="16"/>
          <w:szCs w:val="16"/>
          <w:lang w:val="fr-FR"/>
        </w:rPr>
        <w:t xml:space="preserve"> (MA)</w:t>
      </w:r>
      <w:r w:rsidRPr="009E0A37">
        <w:rPr>
          <w:rFonts w:ascii="Arial" w:hAnsi="Arial" w:cs="Arial"/>
          <w:color w:val="222222"/>
          <w:sz w:val="16"/>
          <w:szCs w:val="16"/>
          <w:lang w:val="fr-FR"/>
        </w:rPr>
        <w:t>, Norvège</w:t>
      </w:r>
      <w:r>
        <w:rPr>
          <w:rFonts w:ascii="Arial" w:hAnsi="Arial" w:cs="Arial"/>
          <w:color w:val="222222"/>
          <w:sz w:val="16"/>
          <w:szCs w:val="16"/>
          <w:lang w:val="fr-FR"/>
        </w:rPr>
        <w:t xml:space="preserve"> (NO)</w:t>
      </w:r>
      <w:r w:rsidRPr="009E0A37">
        <w:rPr>
          <w:rFonts w:ascii="Arial" w:hAnsi="Arial" w:cs="Arial"/>
          <w:color w:val="222222"/>
          <w:sz w:val="16"/>
          <w:szCs w:val="16"/>
          <w:lang w:val="fr-FR"/>
        </w:rPr>
        <w:t xml:space="preserve">, </w:t>
      </w:r>
      <w:r w:rsidRPr="00F42FE2">
        <w:rPr>
          <w:rStyle w:val="wordentry1"/>
          <w:rFonts w:ascii="Arial" w:hAnsi="Arial" w:cs="Arial"/>
          <w:color w:val="222222"/>
          <w:sz w:val="16"/>
          <w:szCs w:val="16"/>
          <w:lang w:val="fr-FR"/>
        </w:rPr>
        <w:t>Cisjordanie et bande de Gaza</w:t>
      </w:r>
      <w:r>
        <w:rPr>
          <w:rStyle w:val="wordentry1"/>
          <w:rFonts w:ascii="Arial" w:hAnsi="Arial" w:cs="Arial"/>
          <w:color w:val="222222"/>
          <w:sz w:val="16"/>
          <w:szCs w:val="16"/>
          <w:lang w:val="fr-FR"/>
        </w:rPr>
        <w:t xml:space="preserve"> (PS)</w:t>
      </w:r>
      <w:r w:rsidRPr="002C753A">
        <w:rPr>
          <w:rFonts w:ascii="Arial" w:hAnsi="Arial" w:cs="Arial"/>
          <w:color w:val="222222"/>
          <w:sz w:val="16"/>
          <w:szCs w:val="16"/>
          <w:lang w:val="fr-FR"/>
        </w:rPr>
        <w:t xml:space="preserve">, </w:t>
      </w:r>
      <w:r w:rsidRPr="009E0A37">
        <w:rPr>
          <w:rFonts w:ascii="Arial" w:hAnsi="Arial" w:cs="Arial"/>
          <w:color w:val="222222"/>
          <w:sz w:val="16"/>
          <w:szCs w:val="16"/>
          <w:lang w:val="fr-FR"/>
        </w:rPr>
        <w:t>la Suisse</w:t>
      </w:r>
      <w:r>
        <w:rPr>
          <w:rFonts w:ascii="Arial" w:hAnsi="Arial" w:cs="Arial"/>
          <w:color w:val="222222"/>
          <w:sz w:val="16"/>
          <w:szCs w:val="16"/>
          <w:lang w:val="fr-FR"/>
        </w:rPr>
        <w:t xml:space="preserve"> (CH)</w:t>
      </w:r>
      <w:r w:rsidRPr="009E0A37">
        <w:rPr>
          <w:rFonts w:ascii="Arial" w:hAnsi="Arial" w:cs="Arial"/>
          <w:color w:val="222222"/>
          <w:sz w:val="16"/>
          <w:szCs w:val="16"/>
          <w:lang w:val="fr-FR"/>
        </w:rPr>
        <w:t>, la Syrie</w:t>
      </w:r>
      <w:r>
        <w:rPr>
          <w:rFonts w:ascii="Arial" w:hAnsi="Arial" w:cs="Arial"/>
          <w:color w:val="222222"/>
          <w:sz w:val="16"/>
          <w:szCs w:val="16"/>
          <w:lang w:val="fr-FR"/>
        </w:rPr>
        <w:t xml:space="preserve"> (SY)</w:t>
      </w:r>
      <w:r w:rsidRPr="009E0A37">
        <w:rPr>
          <w:rFonts w:ascii="Arial" w:hAnsi="Arial" w:cs="Arial"/>
          <w:color w:val="222222"/>
          <w:sz w:val="16"/>
          <w:szCs w:val="16"/>
          <w:lang w:val="fr-FR"/>
        </w:rPr>
        <w:t>, la Tunisie</w:t>
      </w:r>
      <w:r>
        <w:rPr>
          <w:rFonts w:ascii="Arial" w:hAnsi="Arial" w:cs="Arial"/>
          <w:color w:val="222222"/>
          <w:sz w:val="16"/>
          <w:szCs w:val="16"/>
          <w:lang w:val="fr-FR"/>
        </w:rPr>
        <w:t xml:space="preserve"> (TN </w:t>
      </w:r>
      <w:r>
        <w:rPr>
          <w:rFonts w:ascii="Arial" w:hAnsi="Arial" w:cs="Arial"/>
          <w:color w:val="222222"/>
          <w:sz w:val="16"/>
          <w:szCs w:val="16"/>
          <w:lang w:val="fr-FR"/>
        </w:rPr>
        <w:br/>
        <w:t xml:space="preserve">et </w:t>
      </w:r>
      <w:r w:rsidRPr="009E0A37">
        <w:rPr>
          <w:rFonts w:ascii="Arial" w:hAnsi="Arial" w:cs="Arial"/>
          <w:color w:val="222222"/>
          <w:sz w:val="16"/>
          <w:szCs w:val="16"/>
          <w:lang w:val="fr-FR"/>
        </w:rPr>
        <w:t>la Turquie</w:t>
      </w:r>
      <w:r>
        <w:rPr>
          <w:rFonts w:ascii="Arial" w:hAnsi="Arial" w:cs="Arial"/>
          <w:color w:val="222222"/>
          <w:sz w:val="16"/>
          <w:szCs w:val="16"/>
          <w:lang w:val="fr-FR"/>
        </w:rPr>
        <w:t xml:space="preserve"> (TR)</w:t>
      </w:r>
      <w:r w:rsidRPr="009E0A37">
        <w:rPr>
          <w:rFonts w:ascii="Arial" w:hAnsi="Arial" w:cs="Arial"/>
          <w:color w:val="222222"/>
          <w:sz w:val="16"/>
          <w:szCs w:val="16"/>
          <w:lang w:val="fr-FR"/>
        </w:rPr>
        <w:t xml:space="preserve"> </w:t>
      </w:r>
      <w:r w:rsidRPr="009E0A37">
        <w:rPr>
          <w:rFonts w:ascii="Arial" w:hAnsi="Arial" w:cs="Arial"/>
          <w:b/>
          <w:color w:val="222222"/>
          <w:sz w:val="16"/>
          <w:szCs w:val="16"/>
          <w:lang w:val="fr-FR"/>
        </w:rPr>
        <w:t>ou</w:t>
      </w:r>
      <w:r>
        <w:rPr>
          <w:rFonts w:ascii="Arial" w:hAnsi="Arial" w:cs="Arial"/>
          <w:b/>
          <w:color w:val="222222"/>
          <w:sz w:val="16"/>
          <w:szCs w:val="16"/>
          <w:lang w:val="fr-FR"/>
        </w:rPr>
        <w:t>:</w:t>
      </w:r>
    </w:p>
    <w:p w:rsidR="00163C49" w:rsidRPr="009E0A37" w:rsidRDefault="00163C49" w:rsidP="00163C49">
      <w:pPr>
        <w:tabs>
          <w:tab w:val="left" w:pos="1134"/>
        </w:tabs>
        <w:ind w:left="1134" w:hanging="426"/>
        <w:rPr>
          <w:rFonts w:ascii="Arial" w:hAnsi="Arial" w:cs="Arial"/>
          <w:color w:val="222222"/>
          <w:sz w:val="16"/>
          <w:szCs w:val="16"/>
          <w:lang w:val="fr-FR"/>
        </w:rPr>
      </w:pPr>
      <w:r w:rsidRPr="009E0A37">
        <w:rPr>
          <w:rFonts w:ascii="Arial" w:hAnsi="Arial" w:cs="Arial"/>
          <w:color w:val="222222"/>
          <w:sz w:val="16"/>
          <w:szCs w:val="16"/>
          <w:lang w:val="fr-FR"/>
        </w:rPr>
        <w:t>-</w:t>
      </w:r>
      <w:r w:rsidRPr="009E0A37">
        <w:rPr>
          <w:rFonts w:ascii="Arial" w:hAnsi="Arial" w:cs="Arial"/>
          <w:color w:val="222222"/>
          <w:sz w:val="16"/>
          <w:szCs w:val="16"/>
          <w:lang w:val="fr-FR"/>
        </w:rPr>
        <w:tab/>
      </w:r>
      <w:r w:rsidRPr="009E0A37">
        <w:rPr>
          <w:rFonts w:ascii="Arial" w:hAnsi="Arial" w:cs="Arial"/>
          <w:b/>
          <w:color w:val="222222"/>
          <w:sz w:val="16"/>
          <w:szCs w:val="16"/>
          <w:lang w:val="fr-FR"/>
        </w:rPr>
        <w:t>la zone SAP cumul</w:t>
      </w:r>
      <w:r w:rsidRPr="009E0A37">
        <w:rPr>
          <w:rFonts w:ascii="Arial" w:hAnsi="Arial" w:cs="Arial"/>
          <w:color w:val="222222"/>
          <w:sz w:val="16"/>
          <w:szCs w:val="16"/>
          <w:lang w:val="fr-FR"/>
        </w:rPr>
        <w:t xml:space="preserve"> (zone du programme de stabilisation et d'association de l’UE) – y compris les États membres de l'UE, l'Albanie</w:t>
      </w:r>
      <w:r>
        <w:rPr>
          <w:rFonts w:ascii="Arial" w:hAnsi="Arial" w:cs="Arial"/>
          <w:color w:val="222222"/>
          <w:sz w:val="16"/>
          <w:szCs w:val="16"/>
          <w:lang w:val="fr-FR"/>
        </w:rPr>
        <w:t xml:space="preserve"> (AL)</w:t>
      </w:r>
      <w:r w:rsidRPr="009E0A37">
        <w:rPr>
          <w:rFonts w:ascii="Arial" w:hAnsi="Arial" w:cs="Arial"/>
          <w:color w:val="222222"/>
          <w:sz w:val="16"/>
          <w:szCs w:val="16"/>
          <w:lang w:val="fr-FR"/>
        </w:rPr>
        <w:t>, la Bosnie-Herzégovine</w:t>
      </w:r>
      <w:r>
        <w:rPr>
          <w:rFonts w:ascii="Arial" w:hAnsi="Arial" w:cs="Arial"/>
          <w:color w:val="222222"/>
          <w:sz w:val="16"/>
          <w:szCs w:val="16"/>
          <w:lang w:val="fr-FR"/>
        </w:rPr>
        <w:t xml:space="preserve"> (BH)</w:t>
      </w:r>
      <w:r w:rsidRPr="009E0A37">
        <w:rPr>
          <w:rFonts w:ascii="Arial" w:hAnsi="Arial" w:cs="Arial"/>
          <w:color w:val="222222"/>
          <w:sz w:val="16"/>
          <w:szCs w:val="16"/>
          <w:lang w:val="fr-FR"/>
        </w:rPr>
        <w:t xml:space="preserve">, </w:t>
      </w:r>
      <w:r>
        <w:rPr>
          <w:rFonts w:ascii="Arial" w:hAnsi="Arial" w:cs="Arial"/>
          <w:color w:val="222222"/>
          <w:sz w:val="16"/>
          <w:szCs w:val="16"/>
          <w:lang w:val="fr-FR"/>
        </w:rPr>
        <w:t xml:space="preserve">Kosovo (XK = KO) </w:t>
      </w:r>
      <w:r w:rsidRPr="009E0A37">
        <w:rPr>
          <w:rFonts w:ascii="Arial" w:hAnsi="Arial" w:cs="Arial"/>
          <w:color w:val="222222"/>
          <w:sz w:val="16"/>
          <w:szCs w:val="16"/>
          <w:lang w:val="fr-FR"/>
        </w:rPr>
        <w:t>Macédoine</w:t>
      </w:r>
      <w:r>
        <w:rPr>
          <w:rFonts w:ascii="Arial" w:hAnsi="Arial" w:cs="Arial"/>
          <w:color w:val="222222"/>
          <w:sz w:val="16"/>
          <w:szCs w:val="16"/>
          <w:lang w:val="fr-FR"/>
        </w:rPr>
        <w:t xml:space="preserve"> </w:t>
      </w:r>
      <w:r w:rsidR="006814AA">
        <w:rPr>
          <w:rFonts w:ascii="Arial" w:hAnsi="Arial" w:cs="Arial"/>
          <w:color w:val="222222"/>
          <w:sz w:val="16"/>
          <w:szCs w:val="16"/>
          <w:lang w:val="fr-FR"/>
        </w:rPr>
        <w:t xml:space="preserve">du Nord </w:t>
      </w:r>
      <w:r>
        <w:rPr>
          <w:rFonts w:ascii="Arial" w:hAnsi="Arial" w:cs="Arial"/>
          <w:color w:val="222222"/>
          <w:sz w:val="16"/>
          <w:szCs w:val="16"/>
          <w:lang w:val="fr-FR"/>
        </w:rPr>
        <w:t>(MK)</w:t>
      </w:r>
      <w:r w:rsidRPr="009E0A37">
        <w:rPr>
          <w:rFonts w:ascii="Arial" w:hAnsi="Arial" w:cs="Arial"/>
          <w:color w:val="222222"/>
          <w:sz w:val="16"/>
          <w:szCs w:val="16"/>
          <w:lang w:val="fr-FR"/>
        </w:rPr>
        <w:t>, le Monténégro</w:t>
      </w:r>
      <w:r>
        <w:rPr>
          <w:rFonts w:ascii="Arial" w:hAnsi="Arial" w:cs="Arial"/>
          <w:color w:val="222222"/>
          <w:sz w:val="16"/>
          <w:szCs w:val="16"/>
          <w:lang w:val="fr-FR"/>
        </w:rPr>
        <w:t xml:space="preserve"> (ME)</w:t>
      </w:r>
      <w:r w:rsidRPr="009E0A37">
        <w:rPr>
          <w:rFonts w:ascii="Arial" w:hAnsi="Arial" w:cs="Arial"/>
          <w:color w:val="222222"/>
          <w:sz w:val="16"/>
          <w:szCs w:val="16"/>
          <w:lang w:val="fr-FR"/>
        </w:rPr>
        <w:t>, la Serbie</w:t>
      </w:r>
      <w:r>
        <w:rPr>
          <w:rFonts w:ascii="Arial" w:hAnsi="Arial" w:cs="Arial"/>
          <w:color w:val="222222"/>
          <w:sz w:val="16"/>
          <w:szCs w:val="16"/>
          <w:lang w:val="fr-FR"/>
        </w:rPr>
        <w:t xml:space="preserve"> (XS = RS)</w:t>
      </w:r>
      <w:r w:rsidRPr="009E0A37">
        <w:rPr>
          <w:rFonts w:ascii="Arial" w:hAnsi="Arial" w:cs="Arial"/>
          <w:color w:val="222222"/>
          <w:sz w:val="16"/>
          <w:szCs w:val="16"/>
          <w:lang w:val="fr-FR"/>
        </w:rPr>
        <w:t xml:space="preserve"> et la Turquie</w:t>
      </w:r>
      <w:r>
        <w:rPr>
          <w:rFonts w:ascii="Arial" w:hAnsi="Arial" w:cs="Arial"/>
          <w:color w:val="222222"/>
          <w:sz w:val="16"/>
          <w:szCs w:val="16"/>
          <w:lang w:val="fr-FR"/>
        </w:rPr>
        <w:t xml:space="preserve"> (TR)</w:t>
      </w:r>
      <w:r w:rsidRPr="009E0A37">
        <w:rPr>
          <w:rFonts w:ascii="Arial" w:hAnsi="Arial" w:cs="Arial"/>
          <w:color w:val="222222"/>
          <w:sz w:val="16"/>
          <w:szCs w:val="16"/>
          <w:lang w:val="fr-FR"/>
        </w:rPr>
        <w:t>,</w:t>
      </w:r>
    </w:p>
    <w:p w:rsidR="00163C49" w:rsidRPr="009E0A37" w:rsidRDefault="00163C49" w:rsidP="00163C49">
      <w:pPr>
        <w:tabs>
          <w:tab w:val="left" w:pos="709"/>
        </w:tabs>
        <w:spacing w:after="120"/>
        <w:ind w:left="1134" w:hanging="425"/>
        <w:rPr>
          <w:rFonts w:ascii="Arial" w:hAnsi="Arial" w:cs="Arial"/>
          <w:color w:val="222222"/>
          <w:sz w:val="16"/>
          <w:szCs w:val="16"/>
          <w:lang w:val="fr-FR"/>
        </w:rPr>
      </w:pPr>
      <w:r w:rsidRPr="009E0A37">
        <w:rPr>
          <w:rFonts w:ascii="Arial" w:hAnsi="Arial" w:cs="Arial"/>
          <w:color w:val="222222"/>
          <w:sz w:val="16"/>
          <w:szCs w:val="16"/>
          <w:lang w:val="fr-FR"/>
        </w:rPr>
        <w:t>celles-ci peuvent aussi être appelés pays d'origine.</w:t>
      </w:r>
      <w:r>
        <w:rPr>
          <w:rFonts w:ascii="Arial" w:hAnsi="Arial" w:cs="Arial"/>
          <w:color w:val="222222"/>
          <w:sz w:val="16"/>
          <w:szCs w:val="16"/>
          <w:lang w:val="fr-FR"/>
        </w:rPr>
        <w:br/>
      </w:r>
      <w:r>
        <w:rPr>
          <w:rFonts w:ascii="Arial" w:hAnsi="Arial" w:cs="Arial"/>
          <w:color w:val="222222"/>
          <w:sz w:val="16"/>
          <w:szCs w:val="16"/>
          <w:lang w:val="fr-FR"/>
        </w:rPr>
        <w:br/>
      </w:r>
      <w:proofErr w:type="spellStart"/>
      <w:r w:rsidRPr="00F00FF3">
        <w:rPr>
          <w:rFonts w:ascii="Arial" w:hAnsi="Arial" w:cs="Arial"/>
          <w:b/>
          <w:sz w:val="16"/>
          <w:szCs w:val="16"/>
          <w:lang w:val="fr-FR"/>
        </w:rPr>
        <w:t>Atention</w:t>
      </w:r>
      <w:proofErr w:type="spellEnd"/>
      <w:r w:rsidRPr="00F00FF3">
        <w:rPr>
          <w:rFonts w:ascii="Arial" w:hAnsi="Arial" w:cs="Arial"/>
          <w:b/>
          <w:sz w:val="16"/>
          <w:szCs w:val="16"/>
          <w:lang w:val="fr-FR"/>
        </w:rPr>
        <w:t> </w:t>
      </w:r>
      <w:r>
        <w:rPr>
          <w:rFonts w:ascii="Arial" w:hAnsi="Arial" w:cs="Arial"/>
          <w:sz w:val="16"/>
          <w:szCs w:val="16"/>
          <w:lang w:val="fr-FR"/>
        </w:rPr>
        <w:t xml:space="preserve">: </w:t>
      </w:r>
      <w:r w:rsidRPr="00F00FF3">
        <w:rPr>
          <w:rStyle w:val="mt-translation-content2"/>
          <w:rFonts w:ascii="Arial" w:hAnsi="Arial" w:cs="Arial"/>
          <w:color w:val="222222"/>
          <w:sz w:val="16"/>
          <w:szCs w:val="16"/>
          <w:lang w:val="fr-FR"/>
          <w:specVanish w:val="0"/>
        </w:rPr>
        <w:t>La Syrie n'a pas encore signé l'accord et ne doit pas être appelée</w:t>
      </w:r>
      <w:r>
        <w:rPr>
          <w:rStyle w:val="mt-translation-content2"/>
          <w:rFonts w:ascii="Arial" w:hAnsi="Arial" w:cs="Arial"/>
          <w:color w:val="222222"/>
          <w:sz w:val="16"/>
          <w:szCs w:val="16"/>
          <w:lang w:val="fr-FR"/>
          <w:specVanish w:val="0"/>
        </w:rPr>
        <w:t>.</w:t>
      </w:r>
      <w:r>
        <w:rPr>
          <w:rFonts w:ascii="Arial" w:hAnsi="Arial" w:cs="Arial"/>
          <w:color w:val="222222"/>
          <w:sz w:val="16"/>
          <w:szCs w:val="16"/>
          <w:lang w:val="fr-FR"/>
        </w:rPr>
        <w:br/>
      </w:r>
    </w:p>
    <w:p w:rsidR="00163C49" w:rsidRDefault="00163C49" w:rsidP="00163C49">
      <w:pPr>
        <w:numPr>
          <w:ilvl w:val="0"/>
          <w:numId w:val="1"/>
        </w:numPr>
        <w:ind w:left="720" w:hanging="720"/>
        <w:rPr>
          <w:rFonts w:ascii="Arial" w:hAnsi="Arial" w:cs="Arial"/>
          <w:color w:val="222222"/>
          <w:sz w:val="16"/>
          <w:szCs w:val="16"/>
          <w:lang w:val="fr-FR"/>
        </w:rPr>
      </w:pPr>
      <w:r w:rsidRPr="0022528F">
        <w:rPr>
          <w:rFonts w:ascii="Arial" w:hAnsi="Arial" w:cs="Arial"/>
          <w:b/>
          <w:bCs/>
          <w:sz w:val="16"/>
          <w:szCs w:val="16"/>
          <w:lang w:val="fr-FR"/>
        </w:rPr>
        <w:t>Pays, groupe de pays ou territoire concerné:</w:t>
      </w:r>
      <w:r w:rsidRPr="0022528F">
        <w:rPr>
          <w:rFonts w:ascii="Arial" w:hAnsi="Arial" w:cs="Arial"/>
          <w:b/>
          <w:bCs/>
          <w:sz w:val="16"/>
          <w:szCs w:val="16"/>
          <w:lang w:val="fr-FR"/>
        </w:rPr>
        <w:br/>
      </w:r>
      <w:r w:rsidRPr="0022528F">
        <w:rPr>
          <w:rFonts w:ascii="Arial" w:hAnsi="Arial" w:cs="Arial"/>
          <w:bCs/>
          <w:sz w:val="16"/>
          <w:szCs w:val="16"/>
          <w:lang w:val="fr-FR"/>
        </w:rPr>
        <w:t xml:space="preserve">Andorre (AD), </w:t>
      </w:r>
      <w:r w:rsidRPr="0022528F">
        <w:rPr>
          <w:rFonts w:ascii="Arial" w:hAnsi="Arial" w:cs="Arial"/>
          <w:color w:val="222222"/>
          <w:sz w:val="16"/>
          <w:szCs w:val="16"/>
          <w:lang w:val="fr-FR"/>
        </w:rPr>
        <w:t>la Suisse (CH), la Turquie (TR),</w:t>
      </w:r>
      <w:r w:rsidRPr="0022528F">
        <w:rPr>
          <w:rFonts w:ascii="Arial" w:hAnsi="Arial" w:cs="Arial"/>
          <w:color w:val="222222"/>
          <w:sz w:val="16"/>
          <w:szCs w:val="16"/>
          <w:lang w:val="fr-FR"/>
        </w:rPr>
        <w:br/>
        <w:t xml:space="preserve">Albanie (AL), la Bosnie-Herzégovine (BA, Kosovo (XK = KO), Macédoine </w:t>
      </w:r>
      <w:r w:rsidR="006814AA">
        <w:rPr>
          <w:rFonts w:ascii="Arial" w:hAnsi="Arial" w:cs="Arial"/>
          <w:color w:val="222222"/>
          <w:sz w:val="16"/>
          <w:szCs w:val="16"/>
          <w:lang w:val="fr-FR"/>
        </w:rPr>
        <w:t xml:space="preserve">du Nord </w:t>
      </w:r>
      <w:r w:rsidRPr="0022528F">
        <w:rPr>
          <w:rFonts w:ascii="Arial" w:hAnsi="Arial" w:cs="Arial"/>
          <w:color w:val="222222"/>
          <w:sz w:val="16"/>
          <w:szCs w:val="16"/>
          <w:lang w:val="fr-FR"/>
        </w:rPr>
        <w:t xml:space="preserve">(MK), le Monténégro (ME), </w:t>
      </w:r>
      <w:r w:rsidRPr="0022528F">
        <w:rPr>
          <w:rFonts w:ascii="Arial" w:hAnsi="Arial" w:cs="Arial"/>
          <w:color w:val="222222"/>
          <w:sz w:val="16"/>
          <w:szCs w:val="16"/>
          <w:lang w:val="fr-FR"/>
        </w:rPr>
        <w:br/>
        <w:t xml:space="preserve">la Serbie (XS = RS),l'Algérie (DZ), l'Egypte (EG), les îles Féroé (FO), l'Islande (IS), Israël (IL), Jordanie (JO), </w:t>
      </w:r>
      <w:r w:rsidRPr="0022528F">
        <w:rPr>
          <w:rFonts w:ascii="Arial" w:hAnsi="Arial" w:cs="Arial"/>
          <w:color w:val="222222"/>
          <w:sz w:val="16"/>
          <w:szCs w:val="16"/>
          <w:lang w:val="fr-FR"/>
        </w:rPr>
        <w:br/>
        <w:t xml:space="preserve">Liban (LB), Liechtenstein (LI), Maroc (MA), </w:t>
      </w:r>
      <w:r w:rsidRPr="0022528F">
        <w:rPr>
          <w:rStyle w:val="wordentry1"/>
          <w:rFonts w:ascii="Arial" w:hAnsi="Arial" w:cs="Arial"/>
          <w:color w:val="222222"/>
          <w:sz w:val="16"/>
          <w:szCs w:val="16"/>
          <w:lang w:val="fr-FR"/>
        </w:rPr>
        <w:t xml:space="preserve">Cisjordanie et bande de Gaza (PS), Syrie (SY), </w:t>
      </w:r>
      <w:r w:rsidRPr="0022528F">
        <w:rPr>
          <w:rFonts w:ascii="Arial" w:hAnsi="Arial" w:cs="Arial"/>
          <w:color w:val="222222"/>
          <w:sz w:val="16"/>
          <w:szCs w:val="16"/>
          <w:lang w:val="fr-FR"/>
        </w:rPr>
        <w:t xml:space="preserve">la Tunisie (TN), </w:t>
      </w:r>
      <w:r w:rsidRPr="0022528F">
        <w:rPr>
          <w:rFonts w:ascii="Arial" w:hAnsi="Arial" w:cs="Arial"/>
          <w:color w:val="222222"/>
          <w:sz w:val="16"/>
          <w:szCs w:val="16"/>
          <w:lang w:val="fr-FR"/>
        </w:rPr>
        <w:br/>
        <w:t xml:space="preserve">Ceuta (XC), Melilla (XL), </w:t>
      </w:r>
      <w:r w:rsidRPr="0022528F">
        <w:rPr>
          <w:rFonts w:ascii="Arial" w:hAnsi="Arial" w:cs="Arial"/>
          <w:color w:val="222222"/>
          <w:sz w:val="16"/>
          <w:szCs w:val="16"/>
          <w:lang w:val="fr-FR"/>
        </w:rPr>
        <w:br/>
        <w:t xml:space="preserve">Géorgie (GE), Moldavie (MD),Ukraine (UA), </w:t>
      </w:r>
      <w:r w:rsidRPr="0022528F">
        <w:rPr>
          <w:rFonts w:ascii="Arial" w:hAnsi="Arial" w:cs="Arial"/>
          <w:color w:val="222222"/>
          <w:sz w:val="16"/>
          <w:szCs w:val="16"/>
          <w:lang w:val="fr-FR"/>
        </w:rPr>
        <w:br/>
        <w:t>République de Corée (KR), Japon (JP)</w:t>
      </w:r>
      <w:r>
        <w:rPr>
          <w:rFonts w:ascii="Arial" w:hAnsi="Arial" w:cs="Arial"/>
          <w:color w:val="222222"/>
          <w:sz w:val="16"/>
          <w:szCs w:val="16"/>
          <w:lang w:val="fr-FR"/>
        </w:rPr>
        <w:t>*</w:t>
      </w:r>
      <w:r w:rsidRPr="0022528F">
        <w:rPr>
          <w:rFonts w:ascii="Arial" w:hAnsi="Arial" w:cs="Arial"/>
          <w:color w:val="222222"/>
          <w:sz w:val="16"/>
          <w:szCs w:val="16"/>
          <w:lang w:val="fr-FR"/>
        </w:rPr>
        <w:t>,</w:t>
      </w:r>
      <w:r w:rsidR="003A762D">
        <w:rPr>
          <w:rFonts w:ascii="Arial" w:hAnsi="Arial" w:cs="Arial"/>
          <w:color w:val="222222"/>
          <w:sz w:val="16"/>
          <w:szCs w:val="16"/>
          <w:lang w:val="fr-FR"/>
        </w:rPr>
        <w:t xml:space="preserve"> Singapour (SG),</w:t>
      </w:r>
      <w:r w:rsidR="00CD1F97">
        <w:rPr>
          <w:rFonts w:ascii="Arial" w:hAnsi="Arial" w:cs="Arial"/>
          <w:color w:val="222222"/>
          <w:sz w:val="16"/>
          <w:szCs w:val="16"/>
          <w:lang w:val="fr-FR"/>
        </w:rPr>
        <w:t xml:space="preserve"> Viêt-Nam (VN),</w:t>
      </w:r>
      <w:r w:rsidR="00804CD4">
        <w:rPr>
          <w:rFonts w:ascii="Arial" w:hAnsi="Arial" w:cs="Arial"/>
          <w:color w:val="222222"/>
          <w:sz w:val="16"/>
          <w:szCs w:val="16"/>
          <w:lang w:val="fr-FR"/>
        </w:rPr>
        <w:t xml:space="preserve"> Royaume-Uni (GB), </w:t>
      </w:r>
      <w:bookmarkStart w:id="0" w:name="_GoBack"/>
      <w:bookmarkEnd w:id="0"/>
      <w:r w:rsidR="00CD1F97">
        <w:rPr>
          <w:rFonts w:ascii="Arial" w:hAnsi="Arial" w:cs="Arial"/>
          <w:color w:val="222222"/>
          <w:sz w:val="16"/>
          <w:szCs w:val="16"/>
          <w:lang w:val="fr-FR"/>
        </w:rPr>
        <w:t xml:space="preserve"> </w:t>
      </w:r>
      <w:r w:rsidR="003A762D">
        <w:rPr>
          <w:rFonts w:ascii="Arial" w:hAnsi="Arial" w:cs="Arial"/>
          <w:color w:val="222222"/>
          <w:sz w:val="16"/>
          <w:szCs w:val="16"/>
          <w:lang w:val="fr-FR"/>
        </w:rPr>
        <w:t xml:space="preserve"> </w:t>
      </w:r>
      <w:r w:rsidRPr="0022528F">
        <w:rPr>
          <w:rFonts w:ascii="Arial" w:hAnsi="Arial" w:cs="Arial"/>
          <w:color w:val="222222"/>
          <w:sz w:val="16"/>
          <w:szCs w:val="16"/>
          <w:lang w:val="fr-FR"/>
        </w:rPr>
        <w:t xml:space="preserve"> </w:t>
      </w:r>
      <w:r w:rsidRPr="0022528F">
        <w:rPr>
          <w:rFonts w:ascii="Arial" w:hAnsi="Arial" w:cs="Arial"/>
          <w:color w:val="222222"/>
          <w:sz w:val="16"/>
          <w:szCs w:val="16"/>
          <w:lang w:val="fr-FR"/>
        </w:rPr>
        <w:br/>
      </w:r>
      <w:r w:rsidRPr="0022528F">
        <w:rPr>
          <w:rFonts w:ascii="Arial" w:hAnsi="Arial" w:cs="Arial"/>
          <w:color w:val="444444"/>
          <w:sz w:val="16"/>
          <w:szCs w:val="16"/>
          <w:lang w:val="fr-FR"/>
        </w:rPr>
        <w:t>Côte d'Ivoire (CI),</w:t>
      </w:r>
      <w:r w:rsidRPr="0022528F">
        <w:rPr>
          <w:rFonts w:ascii="Arial" w:hAnsi="Arial" w:cs="Arial"/>
          <w:color w:val="444444"/>
          <w:sz w:val="16"/>
          <w:szCs w:val="16"/>
          <w:lang w:val="fr-FR"/>
        </w:rPr>
        <w:br/>
      </w:r>
      <w:r w:rsidRPr="0022528F">
        <w:rPr>
          <w:rFonts w:ascii="Arial" w:hAnsi="Arial" w:cs="Arial"/>
          <w:color w:val="222222"/>
          <w:sz w:val="16"/>
          <w:szCs w:val="16"/>
          <w:lang w:val="fr-FR"/>
        </w:rPr>
        <w:t>Chili (CL), Mexique (MX), Canada (CA),</w:t>
      </w:r>
      <w:r w:rsidRPr="0022528F">
        <w:rPr>
          <w:rFonts w:ascii="Arial" w:hAnsi="Arial" w:cs="Arial"/>
          <w:color w:val="222222"/>
          <w:sz w:val="16"/>
          <w:szCs w:val="16"/>
          <w:lang w:val="fr-FR"/>
        </w:rPr>
        <w:br/>
      </w:r>
      <w:r w:rsidRPr="0022528F">
        <w:rPr>
          <w:rFonts w:ascii="Arial" w:hAnsi="Arial" w:cs="Arial"/>
          <w:b/>
          <w:color w:val="222222"/>
          <w:sz w:val="16"/>
          <w:szCs w:val="16"/>
          <w:lang w:val="fr-FR"/>
        </w:rPr>
        <w:t>Pays Andins</w:t>
      </w:r>
      <w:r w:rsidRPr="0022528F">
        <w:rPr>
          <w:rFonts w:ascii="Arial" w:hAnsi="Arial" w:cs="Arial"/>
          <w:b/>
          <w:color w:val="222222"/>
          <w:sz w:val="16"/>
          <w:szCs w:val="16"/>
          <w:lang w:val="fr-FR"/>
        </w:rPr>
        <w:tab/>
      </w:r>
      <w:r w:rsidRPr="0022528F">
        <w:rPr>
          <w:rFonts w:ascii="Arial" w:hAnsi="Arial" w:cs="Arial"/>
          <w:b/>
          <w:color w:val="222222"/>
          <w:sz w:val="16"/>
          <w:szCs w:val="16"/>
          <w:lang w:val="fr-FR"/>
        </w:rPr>
        <w:tab/>
      </w:r>
      <w:r w:rsidRPr="0022528F">
        <w:rPr>
          <w:rFonts w:ascii="Arial" w:hAnsi="Arial" w:cs="Arial"/>
          <w:color w:val="222222"/>
          <w:sz w:val="16"/>
          <w:szCs w:val="16"/>
          <w:lang w:val="fr-FR"/>
        </w:rPr>
        <w:t xml:space="preserve">- Colombie (CO), Pérou (PE), </w:t>
      </w:r>
      <w:r w:rsidRPr="0022528F">
        <w:rPr>
          <w:rFonts w:ascii="Arial" w:hAnsi="Arial" w:cs="Arial"/>
          <w:sz w:val="16"/>
          <w:szCs w:val="16"/>
          <w:lang w:val="fr-FR"/>
        </w:rPr>
        <w:t>É</w:t>
      </w:r>
      <w:r w:rsidRPr="0022528F">
        <w:rPr>
          <w:rFonts w:ascii="Arial" w:hAnsi="Arial" w:cs="Arial"/>
          <w:color w:val="222222"/>
          <w:sz w:val="16"/>
          <w:szCs w:val="16"/>
          <w:lang w:val="fr-FR"/>
        </w:rPr>
        <w:t>quateur (EC).</w:t>
      </w:r>
      <w:r w:rsidRPr="0022528F">
        <w:rPr>
          <w:rFonts w:ascii="Arial" w:hAnsi="Arial" w:cs="Arial"/>
          <w:color w:val="222222"/>
          <w:sz w:val="16"/>
          <w:szCs w:val="16"/>
          <w:lang w:val="fr-FR"/>
        </w:rPr>
        <w:br/>
      </w:r>
      <w:proofErr w:type="spellStart"/>
      <w:r w:rsidRPr="0022528F">
        <w:rPr>
          <w:rFonts w:ascii="Arial" w:hAnsi="Arial" w:cs="Arial"/>
          <w:b/>
          <w:color w:val="222222"/>
          <w:sz w:val="16"/>
          <w:szCs w:val="16"/>
          <w:lang w:val="fr-FR"/>
        </w:rPr>
        <w:t>Cariforum</w:t>
      </w:r>
      <w:proofErr w:type="spellEnd"/>
      <w:r w:rsidRPr="0022528F">
        <w:rPr>
          <w:rFonts w:ascii="Arial" w:hAnsi="Arial" w:cs="Arial"/>
          <w:color w:val="222222"/>
          <w:sz w:val="16"/>
          <w:szCs w:val="16"/>
          <w:lang w:val="fr-FR"/>
        </w:rPr>
        <w:tab/>
        <w:t xml:space="preserve">          </w:t>
      </w:r>
      <w:r w:rsidRPr="0022528F">
        <w:rPr>
          <w:rFonts w:ascii="Arial" w:hAnsi="Arial" w:cs="Arial"/>
          <w:color w:val="222222"/>
          <w:sz w:val="16"/>
          <w:szCs w:val="16"/>
          <w:lang w:val="fr-FR"/>
        </w:rPr>
        <w:tab/>
        <w:t xml:space="preserve">- Antigua-et-Barbuda (AG), Barbade (BB), Bahamas (BS), Belize (BZ), Dominique (DM), </w:t>
      </w:r>
      <w:r w:rsidRPr="0022528F">
        <w:rPr>
          <w:rFonts w:ascii="Arial" w:hAnsi="Arial" w:cs="Arial"/>
          <w:color w:val="222222"/>
          <w:sz w:val="16"/>
          <w:szCs w:val="16"/>
          <w:lang w:val="fr-FR"/>
        </w:rPr>
        <w:br/>
        <w:t xml:space="preserve">                        </w:t>
      </w:r>
      <w:r w:rsidRPr="0022528F">
        <w:rPr>
          <w:rFonts w:ascii="Arial" w:hAnsi="Arial" w:cs="Arial"/>
          <w:color w:val="222222"/>
          <w:sz w:val="16"/>
          <w:szCs w:val="16"/>
          <w:lang w:val="fr-FR"/>
        </w:rPr>
        <w:tab/>
        <w:t xml:space="preserve">           </w:t>
      </w:r>
      <w:r w:rsidRPr="0022528F">
        <w:rPr>
          <w:rFonts w:ascii="Arial" w:hAnsi="Arial" w:cs="Arial"/>
          <w:color w:val="222222"/>
          <w:sz w:val="16"/>
          <w:szCs w:val="16"/>
          <w:lang w:val="fr-FR"/>
        </w:rPr>
        <w:tab/>
        <w:t xml:space="preserve">  République dominicaine (DO), Grenade (GD), Guyana (GY), Jamaïque (JM), </w:t>
      </w:r>
      <w:r w:rsidRPr="0022528F">
        <w:rPr>
          <w:rFonts w:ascii="Arial" w:hAnsi="Arial" w:cs="Arial"/>
          <w:color w:val="222222"/>
          <w:sz w:val="16"/>
          <w:szCs w:val="16"/>
          <w:lang w:val="fr-FR"/>
        </w:rPr>
        <w:br/>
        <w:t xml:space="preserve">                                          </w:t>
      </w:r>
      <w:r w:rsidRPr="0022528F">
        <w:rPr>
          <w:rFonts w:ascii="Arial" w:hAnsi="Arial" w:cs="Arial"/>
          <w:color w:val="222222"/>
          <w:sz w:val="16"/>
          <w:szCs w:val="16"/>
          <w:lang w:val="fr-FR"/>
        </w:rPr>
        <w:tab/>
        <w:t xml:space="preserve">  Saint-Kitts-et-Nevis (KN), Sainte-Lucie (LC), Suriname  (SR), Trinité-et-Tobago (TT) </w:t>
      </w:r>
      <w:r w:rsidRPr="0022528F">
        <w:rPr>
          <w:rFonts w:ascii="Arial" w:hAnsi="Arial" w:cs="Arial"/>
          <w:color w:val="222222"/>
          <w:sz w:val="16"/>
          <w:szCs w:val="16"/>
          <w:lang w:val="fr-FR"/>
        </w:rPr>
        <w:br/>
        <w:t xml:space="preserve">                                           </w:t>
      </w:r>
      <w:r w:rsidRPr="0022528F">
        <w:rPr>
          <w:rFonts w:ascii="Arial" w:hAnsi="Arial" w:cs="Arial"/>
          <w:color w:val="222222"/>
          <w:sz w:val="16"/>
          <w:szCs w:val="16"/>
          <w:lang w:val="fr-FR"/>
        </w:rPr>
        <w:tab/>
        <w:t xml:space="preserve">  Saint-Vincent-et-les Grenadines(VC).</w:t>
      </w:r>
      <w:r w:rsidRPr="0022528F">
        <w:rPr>
          <w:rFonts w:ascii="Arial" w:hAnsi="Arial" w:cs="Arial"/>
          <w:color w:val="222222"/>
          <w:sz w:val="16"/>
          <w:szCs w:val="16"/>
          <w:lang w:val="fr-FR"/>
        </w:rPr>
        <w:br/>
      </w:r>
      <w:r w:rsidRPr="0022528F">
        <w:rPr>
          <w:rFonts w:ascii="Arial" w:hAnsi="Arial" w:cs="Arial"/>
          <w:b/>
          <w:color w:val="222222"/>
          <w:sz w:val="16"/>
          <w:szCs w:val="16"/>
          <w:lang w:val="fr-FR"/>
        </w:rPr>
        <w:t xml:space="preserve">l’Amérique Centrale      </w:t>
      </w:r>
      <w:r w:rsidRPr="0022528F">
        <w:rPr>
          <w:rFonts w:ascii="Arial" w:hAnsi="Arial" w:cs="Arial"/>
          <w:b/>
          <w:color w:val="222222"/>
          <w:sz w:val="16"/>
          <w:szCs w:val="16"/>
          <w:lang w:val="fr-FR"/>
        </w:rPr>
        <w:tab/>
      </w:r>
      <w:r w:rsidRPr="0022528F">
        <w:rPr>
          <w:rFonts w:ascii="Arial" w:hAnsi="Arial" w:cs="Arial"/>
          <w:color w:val="222222"/>
          <w:sz w:val="16"/>
          <w:szCs w:val="16"/>
          <w:lang w:val="fr-FR"/>
        </w:rPr>
        <w:t>-</w:t>
      </w:r>
      <w:r w:rsidRPr="0022528F">
        <w:rPr>
          <w:rFonts w:ascii="Arial" w:hAnsi="Arial" w:cs="Arial"/>
          <w:b/>
          <w:color w:val="222222"/>
          <w:sz w:val="16"/>
          <w:szCs w:val="16"/>
          <w:lang w:val="fr-FR"/>
        </w:rPr>
        <w:t xml:space="preserve"> </w:t>
      </w:r>
      <w:r w:rsidRPr="0022528F">
        <w:rPr>
          <w:rFonts w:ascii="Arial" w:hAnsi="Arial" w:cs="Arial"/>
          <w:color w:val="222222"/>
          <w:sz w:val="16"/>
          <w:szCs w:val="16"/>
          <w:lang w:val="fr-FR"/>
        </w:rPr>
        <w:t>Costa Rica (CR), El Salvador (SV), Guatemala (GT),</w:t>
      </w:r>
      <w:r w:rsidRPr="0022528F">
        <w:rPr>
          <w:rFonts w:ascii="Arial" w:hAnsi="Arial" w:cs="Arial"/>
          <w:color w:val="222222"/>
          <w:sz w:val="16"/>
          <w:szCs w:val="16"/>
          <w:lang w:val="fr-FR"/>
        </w:rPr>
        <w:br/>
        <w:t xml:space="preserve">                                           </w:t>
      </w:r>
      <w:r w:rsidRPr="0022528F">
        <w:rPr>
          <w:rFonts w:ascii="Arial" w:hAnsi="Arial" w:cs="Arial"/>
          <w:color w:val="222222"/>
          <w:sz w:val="16"/>
          <w:szCs w:val="16"/>
          <w:lang w:val="fr-FR"/>
        </w:rPr>
        <w:tab/>
        <w:t xml:space="preserve">  Honduras (HN), Nicaragua (NI), Panama (PA).</w:t>
      </w:r>
      <w:r w:rsidRPr="0022528F">
        <w:rPr>
          <w:rFonts w:ascii="Arial" w:hAnsi="Arial" w:cs="Arial"/>
          <w:color w:val="222222"/>
          <w:sz w:val="16"/>
          <w:szCs w:val="16"/>
          <w:lang w:val="fr-FR"/>
        </w:rPr>
        <w:br/>
      </w:r>
      <w:r w:rsidRPr="0022528F">
        <w:rPr>
          <w:rFonts w:ascii="Arial" w:hAnsi="Arial" w:cs="Arial"/>
          <w:b/>
          <w:sz w:val="16"/>
          <w:szCs w:val="16"/>
          <w:lang w:val="fr-FR"/>
        </w:rPr>
        <w:t xml:space="preserve">Les États du Pacifique   </w:t>
      </w:r>
      <w:r w:rsidRPr="0022528F">
        <w:rPr>
          <w:rFonts w:ascii="Arial" w:hAnsi="Arial" w:cs="Arial"/>
          <w:b/>
          <w:sz w:val="16"/>
          <w:szCs w:val="16"/>
          <w:lang w:val="fr-FR"/>
        </w:rPr>
        <w:tab/>
      </w:r>
      <w:r w:rsidRPr="0022528F">
        <w:rPr>
          <w:rFonts w:ascii="Arial" w:hAnsi="Arial" w:cs="Arial"/>
          <w:color w:val="222222"/>
          <w:sz w:val="16"/>
          <w:szCs w:val="16"/>
          <w:lang w:val="fr-FR"/>
        </w:rPr>
        <w:t>- Fidji (FJ), Papouasie-Nouvelle-Guinée (PG)</w:t>
      </w:r>
      <w:r>
        <w:rPr>
          <w:rFonts w:ascii="Arial" w:hAnsi="Arial" w:cs="Arial"/>
          <w:color w:val="222222"/>
          <w:sz w:val="16"/>
          <w:szCs w:val="16"/>
          <w:lang w:val="fr-FR"/>
        </w:rPr>
        <w:t>, Samoa (WS)</w:t>
      </w:r>
      <w:r w:rsidRPr="0022528F">
        <w:rPr>
          <w:rFonts w:ascii="Arial" w:hAnsi="Arial" w:cs="Arial"/>
          <w:color w:val="222222"/>
          <w:sz w:val="16"/>
          <w:szCs w:val="16"/>
          <w:lang w:val="fr-FR"/>
        </w:rPr>
        <w:t>.</w:t>
      </w:r>
      <w:r w:rsidRPr="0022528F">
        <w:rPr>
          <w:rFonts w:ascii="Arial" w:hAnsi="Arial" w:cs="Arial"/>
          <w:color w:val="222222"/>
          <w:sz w:val="16"/>
          <w:szCs w:val="16"/>
          <w:lang w:val="fr-FR"/>
        </w:rPr>
        <w:br/>
      </w:r>
      <w:r w:rsidRPr="0022528F">
        <w:rPr>
          <w:rFonts w:ascii="Arial" w:hAnsi="Arial" w:cs="Arial"/>
          <w:b/>
          <w:sz w:val="16"/>
          <w:szCs w:val="16"/>
          <w:lang w:val="fr-FR"/>
        </w:rPr>
        <w:t xml:space="preserve">États </w:t>
      </w:r>
      <w:proofErr w:type="spellStart"/>
      <w:r w:rsidRPr="0022528F">
        <w:rPr>
          <w:rFonts w:ascii="Arial" w:hAnsi="Arial" w:cs="Arial"/>
          <w:b/>
          <w:sz w:val="16"/>
          <w:szCs w:val="16"/>
          <w:lang w:val="fr-FR"/>
        </w:rPr>
        <w:t>AfOA</w:t>
      </w:r>
      <w:proofErr w:type="spellEnd"/>
      <w:r w:rsidRPr="0022528F">
        <w:rPr>
          <w:rFonts w:ascii="Arial" w:hAnsi="Arial" w:cs="Arial"/>
          <w:bCs/>
          <w:iCs/>
          <w:sz w:val="16"/>
          <w:szCs w:val="16"/>
          <w:lang w:val="fr-FR"/>
        </w:rPr>
        <w:t xml:space="preserve"> </w:t>
      </w:r>
      <w:r w:rsidRPr="0022528F">
        <w:rPr>
          <w:rFonts w:ascii="Arial" w:hAnsi="Arial" w:cs="Arial"/>
          <w:bCs/>
          <w:iCs/>
          <w:sz w:val="16"/>
          <w:szCs w:val="16"/>
          <w:lang w:val="fr-FR"/>
        </w:rPr>
        <w:tab/>
        <w:t xml:space="preserve">          </w:t>
      </w:r>
      <w:r w:rsidRPr="0022528F">
        <w:rPr>
          <w:rFonts w:ascii="Arial" w:hAnsi="Arial" w:cs="Arial"/>
          <w:bCs/>
          <w:iCs/>
          <w:sz w:val="16"/>
          <w:szCs w:val="16"/>
          <w:lang w:val="fr-FR"/>
        </w:rPr>
        <w:tab/>
        <w:t xml:space="preserve">- </w:t>
      </w:r>
      <w:r>
        <w:rPr>
          <w:rFonts w:ascii="Arial" w:hAnsi="Arial" w:cs="Arial"/>
          <w:bCs/>
          <w:iCs/>
          <w:sz w:val="16"/>
          <w:szCs w:val="16"/>
          <w:lang w:val="fr-FR"/>
        </w:rPr>
        <w:t xml:space="preserve">Comores (KM), </w:t>
      </w:r>
      <w:r w:rsidRPr="0022528F">
        <w:rPr>
          <w:rFonts w:ascii="Arial" w:hAnsi="Arial" w:cs="Arial"/>
          <w:color w:val="222222"/>
          <w:sz w:val="16"/>
          <w:szCs w:val="16"/>
          <w:lang w:val="fr-FR"/>
        </w:rPr>
        <w:t>Madagascar (MG), Maurice (MU), Seychelles (SC), Zimbabwe (ZW.</w:t>
      </w:r>
      <w:r w:rsidRPr="0022528F">
        <w:rPr>
          <w:rFonts w:ascii="Arial" w:hAnsi="Arial" w:cs="Arial"/>
          <w:bCs/>
          <w:iCs/>
          <w:sz w:val="16"/>
          <w:szCs w:val="16"/>
          <w:lang w:val="fr-FR"/>
        </w:rPr>
        <w:t xml:space="preserve"> </w:t>
      </w:r>
      <w:r w:rsidRPr="0022528F">
        <w:rPr>
          <w:rFonts w:ascii="Arial" w:hAnsi="Arial" w:cs="Arial"/>
          <w:bCs/>
          <w:iCs/>
          <w:sz w:val="16"/>
          <w:szCs w:val="16"/>
          <w:lang w:val="fr-FR"/>
        </w:rPr>
        <w:br/>
      </w:r>
      <w:r w:rsidRPr="0022528F">
        <w:rPr>
          <w:rFonts w:ascii="Arial" w:hAnsi="Arial" w:cs="Arial"/>
          <w:b/>
          <w:sz w:val="16"/>
          <w:szCs w:val="16"/>
          <w:lang w:val="fr-FR"/>
        </w:rPr>
        <w:t>États</w:t>
      </w:r>
      <w:r w:rsidRPr="0022528F">
        <w:rPr>
          <w:rFonts w:ascii="Arial" w:hAnsi="Arial" w:cs="Arial"/>
          <w:b/>
          <w:smallCaps/>
          <w:sz w:val="16"/>
          <w:szCs w:val="16"/>
          <w:lang w:val="fr-FR"/>
        </w:rPr>
        <w:t xml:space="preserve"> </w:t>
      </w:r>
      <w:r w:rsidRPr="0022528F">
        <w:rPr>
          <w:rFonts w:ascii="Arial" w:hAnsi="Arial" w:cs="Arial"/>
          <w:b/>
          <w:sz w:val="16"/>
          <w:szCs w:val="16"/>
          <w:lang w:val="fr-FR"/>
        </w:rPr>
        <w:t xml:space="preserve">de l’APE CDAA     </w:t>
      </w:r>
      <w:r w:rsidRPr="0022528F">
        <w:rPr>
          <w:rFonts w:ascii="Arial" w:hAnsi="Arial" w:cs="Arial"/>
          <w:b/>
          <w:sz w:val="16"/>
          <w:szCs w:val="16"/>
          <w:lang w:val="fr-FR"/>
        </w:rPr>
        <w:tab/>
        <w:t xml:space="preserve">- </w:t>
      </w:r>
      <w:r w:rsidRPr="0022528F">
        <w:rPr>
          <w:rFonts w:ascii="Arial" w:hAnsi="Arial" w:cs="Arial"/>
          <w:sz w:val="16"/>
          <w:szCs w:val="16"/>
          <w:lang w:val="fr-FR"/>
        </w:rPr>
        <w:t xml:space="preserve">Mozambique (MZ), Botswana (BW), Lesotho (LS), Namibie (NA), </w:t>
      </w:r>
      <w:r w:rsidRPr="0022528F">
        <w:rPr>
          <w:rFonts w:ascii="Arial" w:hAnsi="Arial" w:cs="Arial"/>
          <w:sz w:val="16"/>
          <w:szCs w:val="16"/>
          <w:lang w:val="fr-FR"/>
        </w:rPr>
        <w:br/>
        <w:t xml:space="preserve">                                                  Afrique du Sud, (ZA), Swaziland (SZ).</w:t>
      </w:r>
      <w:r w:rsidRPr="0022528F">
        <w:rPr>
          <w:rFonts w:ascii="Arial" w:hAnsi="Arial" w:cs="Arial"/>
          <w:sz w:val="16"/>
          <w:szCs w:val="16"/>
          <w:lang w:val="fr-FR"/>
        </w:rPr>
        <w:br/>
      </w:r>
      <w:r w:rsidRPr="0022528F">
        <w:rPr>
          <w:rFonts w:ascii="Arial" w:hAnsi="Arial" w:cs="Arial"/>
          <w:b/>
          <w:bCs/>
          <w:iCs/>
          <w:sz w:val="16"/>
          <w:szCs w:val="16"/>
          <w:lang w:val="fr-FR"/>
        </w:rPr>
        <w:t>l</w:t>
      </w:r>
      <w:r w:rsidRPr="0022528F">
        <w:rPr>
          <w:rFonts w:ascii="Arial" w:hAnsi="Arial" w:cs="Arial"/>
          <w:b/>
          <w:sz w:val="16"/>
          <w:szCs w:val="16"/>
          <w:lang w:val="fr-FR"/>
        </w:rPr>
        <w:t>’A</w:t>
      </w:r>
      <w:r w:rsidRPr="0022528F">
        <w:rPr>
          <w:rFonts w:ascii="Arial" w:hAnsi="Arial" w:cs="Arial"/>
          <w:b/>
          <w:bCs/>
          <w:iCs/>
          <w:sz w:val="16"/>
          <w:szCs w:val="16"/>
          <w:lang w:val="fr-FR"/>
        </w:rPr>
        <w:t xml:space="preserve">frique centrale    </w:t>
      </w:r>
      <w:r w:rsidRPr="0022528F">
        <w:rPr>
          <w:rFonts w:ascii="Arial" w:hAnsi="Arial" w:cs="Arial"/>
          <w:b/>
          <w:bCs/>
          <w:iCs/>
          <w:sz w:val="16"/>
          <w:szCs w:val="16"/>
          <w:lang w:val="fr-FR"/>
        </w:rPr>
        <w:tab/>
      </w:r>
      <w:r w:rsidRPr="0022528F">
        <w:rPr>
          <w:rFonts w:ascii="Arial" w:hAnsi="Arial" w:cs="Arial"/>
          <w:bCs/>
          <w:iCs/>
          <w:sz w:val="16"/>
          <w:szCs w:val="16"/>
          <w:lang w:val="fr-FR"/>
        </w:rPr>
        <w:t>- (CM) Cameroun.</w:t>
      </w:r>
      <w:r w:rsidRPr="0022528F">
        <w:rPr>
          <w:rFonts w:ascii="Arial" w:hAnsi="Arial" w:cs="Arial"/>
          <w:bCs/>
          <w:iCs/>
          <w:sz w:val="16"/>
          <w:szCs w:val="16"/>
          <w:lang w:val="fr-FR"/>
        </w:rPr>
        <w:br/>
      </w:r>
      <w:r w:rsidRPr="0022528F">
        <w:rPr>
          <w:rFonts w:ascii="Arial" w:hAnsi="Arial" w:cs="Arial"/>
          <w:b/>
          <w:color w:val="222222"/>
          <w:sz w:val="16"/>
          <w:szCs w:val="16"/>
          <w:lang w:val="fr-FR"/>
        </w:rPr>
        <w:t>EEE</w:t>
      </w:r>
      <w:r w:rsidRPr="0022528F">
        <w:rPr>
          <w:rFonts w:ascii="Arial" w:hAnsi="Arial" w:cs="Arial"/>
          <w:color w:val="222222"/>
          <w:sz w:val="16"/>
          <w:szCs w:val="16"/>
          <w:lang w:val="fr-FR"/>
        </w:rPr>
        <w:tab/>
        <w:t xml:space="preserve">     </w:t>
      </w:r>
      <w:r w:rsidRPr="0022528F">
        <w:rPr>
          <w:rFonts w:ascii="Arial" w:hAnsi="Arial" w:cs="Arial"/>
          <w:color w:val="222222"/>
          <w:sz w:val="16"/>
          <w:szCs w:val="16"/>
          <w:lang w:val="fr-FR"/>
        </w:rPr>
        <w:tab/>
        <w:t xml:space="preserve">   </w:t>
      </w:r>
      <w:r w:rsidRPr="0022528F">
        <w:rPr>
          <w:rFonts w:ascii="Arial" w:hAnsi="Arial" w:cs="Arial"/>
          <w:color w:val="222222"/>
          <w:sz w:val="16"/>
          <w:szCs w:val="16"/>
          <w:lang w:val="fr-FR"/>
        </w:rPr>
        <w:tab/>
        <w:t>- Islande (IS), Liechtenstein (LI), Norvège (NO).</w:t>
      </w:r>
      <w:r w:rsidRPr="0022528F">
        <w:rPr>
          <w:rFonts w:ascii="Arial" w:hAnsi="Arial" w:cs="Arial"/>
          <w:color w:val="222222"/>
          <w:sz w:val="16"/>
          <w:szCs w:val="16"/>
          <w:lang w:val="fr-FR"/>
        </w:rPr>
        <w:br/>
      </w:r>
      <w:r w:rsidRPr="0022528F">
        <w:rPr>
          <w:rFonts w:ascii="Arial" w:hAnsi="Arial" w:cs="Arial"/>
          <w:b/>
          <w:color w:val="222222"/>
          <w:sz w:val="16"/>
          <w:szCs w:val="16"/>
          <w:lang w:val="fr-FR"/>
        </w:rPr>
        <w:t>SPG*</w:t>
      </w:r>
      <w:r>
        <w:rPr>
          <w:rFonts w:ascii="Arial" w:hAnsi="Arial" w:cs="Arial"/>
          <w:b/>
          <w:color w:val="222222"/>
          <w:sz w:val="16"/>
          <w:szCs w:val="16"/>
          <w:lang w:val="fr-FR"/>
        </w:rPr>
        <w:t>*</w:t>
      </w:r>
      <w:r w:rsidRPr="0022528F">
        <w:rPr>
          <w:rFonts w:ascii="Arial" w:hAnsi="Arial" w:cs="Arial"/>
          <w:color w:val="222222"/>
          <w:sz w:val="16"/>
          <w:szCs w:val="16"/>
          <w:lang w:val="fr-FR"/>
        </w:rPr>
        <w:tab/>
      </w:r>
      <w:r w:rsidRPr="0022528F">
        <w:rPr>
          <w:rFonts w:ascii="Arial" w:hAnsi="Arial" w:cs="Arial"/>
          <w:color w:val="222222"/>
          <w:sz w:val="16"/>
          <w:szCs w:val="16"/>
          <w:lang w:val="fr-FR"/>
        </w:rPr>
        <w:tab/>
        <w:t xml:space="preserve">  </w:t>
      </w:r>
      <w:r w:rsidRPr="0022528F">
        <w:rPr>
          <w:rFonts w:ascii="Arial" w:hAnsi="Arial" w:cs="Arial"/>
          <w:color w:val="222222"/>
          <w:sz w:val="16"/>
          <w:szCs w:val="16"/>
          <w:lang w:val="fr-FR"/>
        </w:rPr>
        <w:tab/>
        <w:t>- Système de Préférences Généralisé  – les pays en développement</w:t>
      </w:r>
      <w:r w:rsidRPr="0022528F">
        <w:rPr>
          <w:rFonts w:ascii="Arial" w:hAnsi="Arial" w:cs="Arial"/>
          <w:bCs/>
          <w:iCs/>
          <w:sz w:val="20"/>
          <w:lang w:val="fr-FR"/>
        </w:rPr>
        <w:t xml:space="preserve"> </w:t>
      </w:r>
      <w:r w:rsidRPr="0022528F">
        <w:rPr>
          <w:rFonts w:ascii="Arial" w:hAnsi="Arial" w:cs="Arial"/>
          <w:bCs/>
          <w:iCs/>
          <w:sz w:val="16"/>
          <w:szCs w:val="16"/>
          <w:lang w:val="fr-FR"/>
        </w:rPr>
        <w:t xml:space="preserve">(PMA, les </w:t>
      </w:r>
      <w:r w:rsidRPr="0022528F">
        <w:rPr>
          <w:rFonts w:ascii="Arial" w:hAnsi="Arial" w:cs="Arial"/>
          <w:color w:val="000000"/>
          <w:sz w:val="16"/>
          <w:szCs w:val="16"/>
          <w:lang w:val="fr-FR"/>
        </w:rPr>
        <w:t xml:space="preserve">pays les </w:t>
      </w:r>
      <w:r w:rsidRPr="0022528F">
        <w:rPr>
          <w:rFonts w:ascii="Arial" w:hAnsi="Arial" w:cs="Arial"/>
          <w:color w:val="000000"/>
          <w:sz w:val="16"/>
          <w:szCs w:val="16"/>
          <w:lang w:val="fr-FR"/>
        </w:rPr>
        <w:br/>
      </w:r>
      <w:r w:rsidRPr="0022528F">
        <w:rPr>
          <w:rFonts w:ascii="Arial" w:hAnsi="Arial" w:cs="Arial"/>
          <w:color w:val="000000"/>
          <w:sz w:val="16"/>
          <w:szCs w:val="16"/>
          <w:lang w:val="fr-FR"/>
        </w:rPr>
        <w:tab/>
      </w:r>
      <w:r w:rsidRPr="0022528F">
        <w:rPr>
          <w:rFonts w:ascii="Arial" w:hAnsi="Arial" w:cs="Arial"/>
          <w:color w:val="000000"/>
          <w:sz w:val="16"/>
          <w:szCs w:val="16"/>
          <w:lang w:val="fr-FR"/>
        </w:rPr>
        <w:tab/>
      </w:r>
      <w:r w:rsidRPr="0022528F">
        <w:rPr>
          <w:rFonts w:ascii="Arial" w:hAnsi="Arial" w:cs="Arial"/>
          <w:color w:val="000000"/>
          <w:sz w:val="16"/>
          <w:szCs w:val="16"/>
          <w:lang w:val="fr-FR"/>
        </w:rPr>
        <w:tab/>
        <w:t xml:space="preserve">  moins avancés</w:t>
      </w:r>
      <w:r w:rsidRPr="0022528F">
        <w:rPr>
          <w:rFonts w:ascii="Arial" w:hAnsi="Arial" w:cs="Arial"/>
          <w:bCs/>
          <w:iCs/>
          <w:sz w:val="16"/>
          <w:szCs w:val="16"/>
          <w:lang w:val="fr-FR"/>
        </w:rPr>
        <w:t xml:space="preserve"> et APB </w:t>
      </w:r>
      <w:r w:rsidRPr="0022528F">
        <w:rPr>
          <w:rFonts w:ascii="Arial" w:hAnsi="Arial" w:cs="Arial"/>
          <w:color w:val="000000"/>
          <w:sz w:val="16"/>
          <w:szCs w:val="16"/>
          <w:lang w:val="fr-FR"/>
        </w:rPr>
        <w:t>les autres pays bénéficiaires).</w:t>
      </w:r>
      <w:r w:rsidRPr="0022528F">
        <w:rPr>
          <w:rFonts w:ascii="Arial" w:hAnsi="Arial" w:cs="Arial"/>
          <w:color w:val="222222"/>
          <w:sz w:val="16"/>
          <w:szCs w:val="16"/>
          <w:lang w:val="fr-FR"/>
        </w:rPr>
        <w:t xml:space="preserve"> </w:t>
      </w:r>
      <w:r w:rsidRPr="0022528F">
        <w:rPr>
          <w:rFonts w:ascii="Arial" w:hAnsi="Arial" w:cs="Arial"/>
          <w:color w:val="222222"/>
          <w:sz w:val="16"/>
          <w:szCs w:val="16"/>
          <w:lang w:val="fr-FR"/>
        </w:rPr>
        <w:br/>
      </w:r>
      <w:r w:rsidRPr="0022528F">
        <w:rPr>
          <w:rFonts w:ascii="Arial" w:hAnsi="Arial" w:cs="Arial"/>
          <w:b/>
          <w:color w:val="222222"/>
          <w:sz w:val="16"/>
          <w:szCs w:val="16"/>
          <w:lang w:val="fr-FR"/>
        </w:rPr>
        <w:t>PTOM*</w:t>
      </w:r>
      <w:r>
        <w:rPr>
          <w:rFonts w:ascii="Arial" w:hAnsi="Arial" w:cs="Arial"/>
          <w:b/>
          <w:color w:val="222222"/>
          <w:sz w:val="16"/>
          <w:szCs w:val="16"/>
          <w:lang w:val="fr-FR"/>
        </w:rPr>
        <w:t>*</w:t>
      </w:r>
      <w:r w:rsidRPr="0022528F">
        <w:rPr>
          <w:rFonts w:ascii="Arial" w:hAnsi="Arial" w:cs="Arial"/>
          <w:b/>
          <w:color w:val="222222"/>
          <w:sz w:val="16"/>
          <w:szCs w:val="16"/>
          <w:lang w:val="fr-FR"/>
        </w:rPr>
        <w:tab/>
      </w:r>
      <w:r w:rsidRPr="0022528F">
        <w:rPr>
          <w:rFonts w:ascii="Arial" w:hAnsi="Arial" w:cs="Arial"/>
          <w:b/>
          <w:color w:val="222222"/>
          <w:sz w:val="16"/>
          <w:szCs w:val="16"/>
          <w:lang w:val="fr-FR"/>
        </w:rPr>
        <w:tab/>
      </w:r>
      <w:r w:rsidRPr="0022528F">
        <w:rPr>
          <w:rFonts w:ascii="Arial" w:hAnsi="Arial" w:cs="Arial"/>
          <w:b/>
          <w:color w:val="222222"/>
          <w:sz w:val="16"/>
          <w:szCs w:val="16"/>
          <w:lang w:val="fr-FR"/>
        </w:rPr>
        <w:tab/>
      </w:r>
      <w:r w:rsidRPr="0022528F">
        <w:rPr>
          <w:rFonts w:ascii="Arial" w:hAnsi="Arial" w:cs="Arial"/>
          <w:color w:val="222222"/>
          <w:sz w:val="16"/>
          <w:szCs w:val="16"/>
          <w:lang w:val="fr-FR"/>
        </w:rPr>
        <w:t>- Pays et Territoires d’Outre-mer des États membres de l'UE</w:t>
      </w:r>
      <w:r w:rsidRPr="0022528F">
        <w:rPr>
          <w:rFonts w:ascii="Arial" w:hAnsi="Arial" w:cs="Arial"/>
          <w:color w:val="222222"/>
          <w:sz w:val="16"/>
          <w:szCs w:val="16"/>
          <w:lang w:val="fr-FR"/>
        </w:rPr>
        <w:br/>
      </w:r>
      <w:r w:rsidRPr="0022528F">
        <w:rPr>
          <w:rFonts w:ascii="Arial" w:hAnsi="Arial" w:cs="Arial"/>
          <w:b/>
          <w:color w:val="222222"/>
          <w:sz w:val="16"/>
          <w:szCs w:val="16"/>
          <w:lang w:val="fr-FR"/>
        </w:rPr>
        <w:t>MAR/ACP</w:t>
      </w:r>
      <w:r>
        <w:rPr>
          <w:rFonts w:ascii="Arial" w:hAnsi="Arial" w:cs="Arial"/>
          <w:b/>
          <w:color w:val="222222"/>
          <w:sz w:val="16"/>
          <w:szCs w:val="16"/>
          <w:lang w:val="fr-FR"/>
        </w:rPr>
        <w:t>*</w:t>
      </w:r>
      <w:r w:rsidRPr="0022528F">
        <w:rPr>
          <w:rFonts w:ascii="Arial" w:hAnsi="Arial" w:cs="Arial"/>
          <w:b/>
          <w:color w:val="222222"/>
          <w:sz w:val="16"/>
          <w:szCs w:val="16"/>
          <w:lang w:val="fr-FR"/>
        </w:rPr>
        <w:t>*</w:t>
      </w:r>
      <w:r w:rsidRPr="0022528F">
        <w:rPr>
          <w:rFonts w:ascii="Arial" w:hAnsi="Arial" w:cs="Arial"/>
          <w:b/>
          <w:color w:val="222222"/>
          <w:sz w:val="16"/>
          <w:szCs w:val="16"/>
          <w:lang w:val="fr-FR"/>
        </w:rPr>
        <w:tab/>
        <w:t xml:space="preserve">           </w:t>
      </w:r>
      <w:r w:rsidRPr="0022528F">
        <w:rPr>
          <w:rFonts w:ascii="Arial" w:hAnsi="Arial" w:cs="Arial"/>
          <w:b/>
          <w:color w:val="222222"/>
          <w:sz w:val="16"/>
          <w:szCs w:val="16"/>
          <w:lang w:val="fr-FR"/>
        </w:rPr>
        <w:tab/>
        <w:t xml:space="preserve">- </w:t>
      </w:r>
      <w:r w:rsidRPr="0022528F">
        <w:rPr>
          <w:rFonts w:ascii="Arial" w:hAnsi="Arial" w:cs="Arial"/>
          <w:color w:val="222222"/>
          <w:sz w:val="16"/>
          <w:szCs w:val="16"/>
          <w:lang w:val="fr-FR"/>
        </w:rPr>
        <w:t>Règlement d'accès au marché (MAR) / Afrique-Caraïbes-Pacifique (ACP)</w:t>
      </w:r>
      <w:r w:rsidRPr="0022528F">
        <w:rPr>
          <w:rFonts w:ascii="Arial" w:hAnsi="Arial" w:cs="Arial"/>
          <w:color w:val="222222"/>
          <w:sz w:val="16"/>
          <w:szCs w:val="16"/>
          <w:lang w:val="fr-FR"/>
        </w:rPr>
        <w:br/>
        <w:t xml:space="preserve">                  </w:t>
      </w:r>
      <w:r w:rsidRPr="0022528F">
        <w:rPr>
          <w:rFonts w:ascii="Arial" w:hAnsi="Arial" w:cs="Arial"/>
          <w:color w:val="222222"/>
          <w:sz w:val="16"/>
          <w:szCs w:val="16"/>
          <w:lang w:val="fr-FR"/>
        </w:rPr>
        <w:tab/>
      </w:r>
      <w:r w:rsidRPr="0022528F">
        <w:rPr>
          <w:rFonts w:ascii="Arial" w:hAnsi="Arial" w:cs="Arial"/>
          <w:color w:val="222222"/>
          <w:sz w:val="16"/>
          <w:szCs w:val="16"/>
          <w:lang w:val="fr-FR"/>
        </w:rPr>
        <w:tab/>
        <w:t xml:space="preserve">  Ghana (GH), Cameroun (CM), Kenya (KE).</w:t>
      </w:r>
      <w:r w:rsidRPr="0022528F">
        <w:rPr>
          <w:rFonts w:ascii="Arial" w:hAnsi="Arial" w:cs="Arial"/>
          <w:color w:val="222222"/>
          <w:sz w:val="16"/>
          <w:szCs w:val="16"/>
          <w:lang w:val="fr-FR"/>
        </w:rPr>
        <w:br/>
      </w:r>
      <w:r w:rsidRPr="0022528F">
        <w:rPr>
          <w:rFonts w:ascii="Arial" w:hAnsi="Arial" w:cs="Arial"/>
          <w:color w:val="222222"/>
          <w:sz w:val="16"/>
          <w:szCs w:val="16"/>
          <w:lang w:val="fr-FR"/>
        </w:rPr>
        <w:br/>
        <w:t xml:space="preserve">* </w:t>
      </w:r>
      <w:r>
        <w:rPr>
          <w:rFonts w:ascii="Arial" w:hAnsi="Arial" w:cs="Arial"/>
          <w:color w:val="222222"/>
          <w:sz w:val="16"/>
          <w:szCs w:val="16"/>
          <w:lang w:val="fr-FR"/>
        </w:rPr>
        <w:t xml:space="preserve">  P</w:t>
      </w:r>
      <w:r w:rsidRPr="0035610C">
        <w:rPr>
          <w:rFonts w:ascii="Arial" w:hAnsi="Arial" w:cs="Arial"/>
          <w:color w:val="222222"/>
          <w:sz w:val="16"/>
          <w:szCs w:val="16"/>
          <w:lang w:val="en-US"/>
        </w:rPr>
        <w:t xml:space="preserve">our le </w:t>
      </w:r>
      <w:proofErr w:type="spellStart"/>
      <w:r w:rsidRPr="0035610C">
        <w:rPr>
          <w:rFonts w:ascii="Arial" w:hAnsi="Arial" w:cs="Arial"/>
          <w:color w:val="222222"/>
          <w:sz w:val="16"/>
          <w:szCs w:val="16"/>
          <w:lang w:val="en-US"/>
        </w:rPr>
        <w:t>Japon</w:t>
      </w:r>
      <w:proofErr w:type="spellEnd"/>
      <w:r w:rsidRPr="0035610C">
        <w:rPr>
          <w:rFonts w:ascii="Arial" w:hAnsi="Arial" w:cs="Arial"/>
          <w:color w:val="222222"/>
          <w:sz w:val="16"/>
          <w:szCs w:val="16"/>
          <w:lang w:val="en-US"/>
        </w:rPr>
        <w:t xml:space="preserve">, </w:t>
      </w:r>
      <w:proofErr w:type="spellStart"/>
      <w:r w:rsidRPr="0035610C">
        <w:rPr>
          <w:rFonts w:ascii="Arial" w:hAnsi="Arial" w:cs="Arial"/>
          <w:color w:val="222222"/>
          <w:sz w:val="16"/>
          <w:szCs w:val="16"/>
          <w:lang w:val="en-US"/>
        </w:rPr>
        <w:t>vous</w:t>
      </w:r>
      <w:proofErr w:type="spellEnd"/>
      <w:r w:rsidRPr="0035610C">
        <w:rPr>
          <w:rFonts w:ascii="Arial" w:hAnsi="Arial" w:cs="Arial"/>
          <w:color w:val="222222"/>
          <w:sz w:val="16"/>
          <w:szCs w:val="16"/>
          <w:lang w:val="en-US"/>
        </w:rPr>
        <w:t xml:space="preserve"> </w:t>
      </w:r>
      <w:proofErr w:type="spellStart"/>
      <w:r w:rsidRPr="0035610C">
        <w:rPr>
          <w:rFonts w:ascii="Arial" w:hAnsi="Arial" w:cs="Arial"/>
          <w:color w:val="222222"/>
          <w:sz w:val="16"/>
          <w:szCs w:val="16"/>
          <w:lang w:val="en-US"/>
        </w:rPr>
        <w:t>devez</w:t>
      </w:r>
      <w:proofErr w:type="spellEnd"/>
      <w:r w:rsidRPr="0035610C">
        <w:rPr>
          <w:rFonts w:ascii="Arial" w:hAnsi="Arial" w:cs="Arial"/>
          <w:color w:val="222222"/>
          <w:sz w:val="16"/>
          <w:szCs w:val="16"/>
          <w:lang w:val="en-US"/>
        </w:rPr>
        <w:t xml:space="preserve"> </w:t>
      </w:r>
      <w:proofErr w:type="spellStart"/>
      <w:r w:rsidRPr="0035610C">
        <w:rPr>
          <w:rFonts w:ascii="Arial" w:hAnsi="Arial" w:cs="Arial"/>
          <w:color w:val="222222"/>
          <w:sz w:val="16"/>
          <w:szCs w:val="16"/>
          <w:lang w:val="en-US"/>
        </w:rPr>
        <w:t>également</w:t>
      </w:r>
      <w:proofErr w:type="spellEnd"/>
      <w:r w:rsidRPr="0035610C">
        <w:rPr>
          <w:rFonts w:ascii="Arial" w:hAnsi="Arial" w:cs="Arial"/>
          <w:color w:val="222222"/>
          <w:sz w:val="16"/>
          <w:szCs w:val="16"/>
          <w:lang w:val="en-US"/>
        </w:rPr>
        <w:t xml:space="preserve"> </w:t>
      </w:r>
      <w:proofErr w:type="spellStart"/>
      <w:r w:rsidRPr="0035610C">
        <w:rPr>
          <w:rFonts w:ascii="Arial" w:hAnsi="Arial" w:cs="Arial"/>
          <w:color w:val="222222"/>
          <w:sz w:val="16"/>
          <w:szCs w:val="16"/>
          <w:lang w:val="en-US"/>
        </w:rPr>
        <w:t>mentionner</w:t>
      </w:r>
      <w:proofErr w:type="spellEnd"/>
      <w:r w:rsidRPr="0035610C">
        <w:rPr>
          <w:rFonts w:ascii="Arial" w:hAnsi="Arial" w:cs="Arial"/>
          <w:color w:val="222222"/>
          <w:sz w:val="16"/>
          <w:szCs w:val="16"/>
          <w:lang w:val="en-US"/>
        </w:rPr>
        <w:t xml:space="preserve"> le </w:t>
      </w:r>
      <w:proofErr w:type="spellStart"/>
      <w:r w:rsidRPr="0035610C">
        <w:rPr>
          <w:rFonts w:ascii="Arial" w:hAnsi="Arial" w:cs="Arial"/>
          <w:color w:val="222222"/>
          <w:sz w:val="16"/>
          <w:szCs w:val="16"/>
          <w:lang w:val="en-US"/>
        </w:rPr>
        <w:t>critère</w:t>
      </w:r>
      <w:proofErr w:type="spellEnd"/>
      <w:r w:rsidRPr="0035610C">
        <w:rPr>
          <w:rFonts w:ascii="Arial" w:hAnsi="Arial" w:cs="Arial"/>
          <w:color w:val="222222"/>
          <w:sz w:val="16"/>
          <w:szCs w:val="16"/>
          <w:lang w:val="en-US"/>
        </w:rPr>
        <w:t xml:space="preserve"> </w:t>
      </w:r>
      <w:proofErr w:type="spellStart"/>
      <w:r w:rsidRPr="0035610C">
        <w:rPr>
          <w:rFonts w:ascii="Arial" w:hAnsi="Arial" w:cs="Arial"/>
          <w:color w:val="222222"/>
          <w:sz w:val="16"/>
          <w:szCs w:val="16"/>
          <w:lang w:val="en-US"/>
        </w:rPr>
        <w:t>d’origine</w:t>
      </w:r>
      <w:proofErr w:type="spellEnd"/>
      <w:r>
        <w:rPr>
          <w:rFonts w:ascii="Arial" w:hAnsi="Arial" w:cs="Arial"/>
          <w:color w:val="222222"/>
          <w:sz w:val="16"/>
          <w:szCs w:val="16"/>
          <w:lang w:val="en-US"/>
        </w:rPr>
        <w:t xml:space="preserve">. </w:t>
      </w:r>
      <w:r w:rsidRPr="0035610C">
        <w:rPr>
          <w:rFonts w:ascii="Arial" w:hAnsi="Arial" w:cs="Arial"/>
          <w:color w:val="222222"/>
          <w:sz w:val="16"/>
          <w:szCs w:val="16"/>
          <w:lang w:val="en-US"/>
        </w:rPr>
        <w:t xml:space="preserve">Pour plus </w:t>
      </w:r>
      <w:proofErr w:type="spellStart"/>
      <w:r w:rsidRPr="0035610C">
        <w:rPr>
          <w:rFonts w:ascii="Arial" w:hAnsi="Arial" w:cs="Arial"/>
          <w:color w:val="222222"/>
          <w:sz w:val="16"/>
          <w:szCs w:val="16"/>
          <w:lang w:val="en-US"/>
        </w:rPr>
        <w:t>d’informations</w:t>
      </w:r>
      <w:proofErr w:type="spellEnd"/>
      <w:r w:rsidRPr="0035610C">
        <w:rPr>
          <w:rFonts w:ascii="Arial" w:hAnsi="Arial" w:cs="Arial"/>
          <w:color w:val="222222"/>
          <w:sz w:val="16"/>
          <w:szCs w:val="16"/>
          <w:lang w:val="en-US"/>
        </w:rPr>
        <w:t xml:space="preserve">, </w:t>
      </w:r>
      <w:proofErr w:type="spellStart"/>
      <w:r w:rsidRPr="0035610C">
        <w:rPr>
          <w:rFonts w:ascii="Arial" w:hAnsi="Arial" w:cs="Arial"/>
          <w:color w:val="222222"/>
          <w:sz w:val="16"/>
          <w:szCs w:val="16"/>
          <w:lang w:val="en-US"/>
        </w:rPr>
        <w:t>veuillez</w:t>
      </w:r>
      <w:proofErr w:type="spellEnd"/>
      <w:r w:rsidRPr="0035610C">
        <w:rPr>
          <w:rFonts w:ascii="Arial" w:hAnsi="Arial" w:cs="Arial"/>
          <w:color w:val="222222"/>
          <w:sz w:val="16"/>
          <w:szCs w:val="16"/>
          <w:lang w:val="en-US"/>
        </w:rPr>
        <w:t xml:space="preserve"> </w:t>
      </w:r>
      <w:r>
        <w:rPr>
          <w:rFonts w:ascii="Arial" w:hAnsi="Arial" w:cs="Arial"/>
          <w:color w:val="222222"/>
          <w:sz w:val="16"/>
          <w:szCs w:val="16"/>
          <w:lang w:val="en-US"/>
        </w:rPr>
        <w:br/>
        <w:t xml:space="preserve">    </w:t>
      </w:r>
      <w:proofErr w:type="spellStart"/>
      <w:r w:rsidRPr="0035610C">
        <w:rPr>
          <w:rFonts w:ascii="Arial" w:hAnsi="Arial" w:cs="Arial"/>
          <w:color w:val="222222"/>
          <w:sz w:val="16"/>
          <w:szCs w:val="16"/>
          <w:lang w:val="en-US"/>
        </w:rPr>
        <w:t>communiquer</w:t>
      </w:r>
      <w:proofErr w:type="spellEnd"/>
      <w:r>
        <w:rPr>
          <w:rFonts w:ascii="Arial" w:hAnsi="Arial" w:cs="Arial"/>
          <w:color w:val="222222"/>
          <w:sz w:val="16"/>
          <w:szCs w:val="16"/>
          <w:lang w:val="fr-FR"/>
        </w:rPr>
        <w:t xml:space="preserve"> </w:t>
      </w:r>
      <w:r w:rsidRPr="0035610C">
        <w:rPr>
          <w:rFonts w:ascii="Arial" w:hAnsi="Arial" w:cs="Arial"/>
          <w:color w:val="222222"/>
          <w:sz w:val="16"/>
          <w:szCs w:val="16"/>
          <w:lang w:val="en-US"/>
        </w:rPr>
        <w:t xml:space="preserve">avec la </w:t>
      </w:r>
      <w:proofErr w:type="spellStart"/>
      <w:r>
        <w:rPr>
          <w:rFonts w:ascii="Arial" w:hAnsi="Arial" w:cs="Arial"/>
          <w:color w:val="222222"/>
          <w:sz w:val="16"/>
          <w:szCs w:val="16"/>
          <w:lang w:val="en-US"/>
        </w:rPr>
        <w:t>C</w:t>
      </w:r>
      <w:r w:rsidRPr="0035610C">
        <w:rPr>
          <w:rFonts w:ascii="Arial" w:hAnsi="Arial" w:cs="Arial"/>
          <w:color w:val="222222"/>
          <w:sz w:val="16"/>
          <w:szCs w:val="16"/>
          <w:lang w:val="en-US"/>
        </w:rPr>
        <w:t>hambre</w:t>
      </w:r>
      <w:proofErr w:type="spellEnd"/>
      <w:r w:rsidRPr="0035610C">
        <w:rPr>
          <w:rFonts w:ascii="Arial" w:hAnsi="Arial" w:cs="Arial"/>
          <w:color w:val="222222"/>
          <w:sz w:val="16"/>
          <w:szCs w:val="16"/>
          <w:lang w:val="en-US"/>
        </w:rPr>
        <w:t xml:space="preserve"> de Commerce</w:t>
      </w:r>
      <w:r>
        <w:rPr>
          <w:rFonts w:ascii="Arial" w:hAnsi="Arial" w:cs="Arial"/>
          <w:color w:val="222222"/>
          <w:sz w:val="16"/>
          <w:szCs w:val="16"/>
          <w:lang w:val="en-US"/>
        </w:rPr>
        <w:t>.</w:t>
      </w:r>
      <w:r>
        <w:rPr>
          <w:rFonts w:ascii="Arial" w:hAnsi="Arial" w:cs="Arial"/>
          <w:color w:val="222222"/>
          <w:sz w:val="16"/>
          <w:szCs w:val="16"/>
          <w:lang w:val="en-US"/>
        </w:rPr>
        <w:br/>
      </w:r>
      <w:r>
        <w:rPr>
          <w:rFonts w:ascii="Arial" w:hAnsi="Arial" w:cs="Arial"/>
          <w:color w:val="222222"/>
          <w:sz w:val="16"/>
          <w:szCs w:val="16"/>
          <w:lang w:val="fr-FR"/>
        </w:rPr>
        <w:t xml:space="preserve">   </w:t>
      </w:r>
      <w:r>
        <w:rPr>
          <w:rFonts w:ascii="Arial" w:hAnsi="Arial" w:cs="Arial"/>
          <w:color w:val="222222"/>
          <w:sz w:val="16"/>
          <w:szCs w:val="16"/>
          <w:lang w:val="fr-FR"/>
        </w:rPr>
        <w:br/>
        <w:t xml:space="preserve">** </w:t>
      </w:r>
      <w:r w:rsidRPr="0022528F">
        <w:rPr>
          <w:rFonts w:ascii="Arial" w:hAnsi="Arial" w:cs="Arial"/>
          <w:color w:val="222222"/>
          <w:sz w:val="16"/>
          <w:szCs w:val="16"/>
          <w:lang w:val="fr-FR"/>
        </w:rPr>
        <w:t>Pour un aperçu actuel des pays contacter le Chambre de Commerce.</w:t>
      </w:r>
      <w:r>
        <w:rPr>
          <w:rFonts w:ascii="Arial" w:hAnsi="Arial" w:cs="Arial"/>
          <w:color w:val="222222"/>
          <w:sz w:val="16"/>
          <w:szCs w:val="16"/>
          <w:lang w:val="fr-FR"/>
        </w:rPr>
        <w:br/>
      </w:r>
      <w:r>
        <w:rPr>
          <w:rFonts w:ascii="Arial" w:hAnsi="Arial" w:cs="Arial"/>
          <w:color w:val="222222"/>
          <w:sz w:val="16"/>
          <w:szCs w:val="16"/>
          <w:lang w:val="fr-FR"/>
        </w:rPr>
        <w:br/>
      </w:r>
    </w:p>
    <w:p w:rsidR="002F3341" w:rsidRPr="00163C49" w:rsidRDefault="00163C49" w:rsidP="00C6557E">
      <w:pPr>
        <w:numPr>
          <w:ilvl w:val="0"/>
          <w:numId w:val="1"/>
        </w:numPr>
        <w:ind w:left="720" w:hanging="720"/>
        <w:rPr>
          <w:rFonts w:ascii="Calibri" w:hAnsi="Calibri" w:cs="Arial"/>
          <w:sz w:val="20"/>
          <w:szCs w:val="20"/>
          <w:lang w:val="fr-FR"/>
        </w:rPr>
      </w:pPr>
      <w:r w:rsidRPr="00163C49">
        <w:rPr>
          <w:rFonts w:ascii="Arial" w:hAnsi="Arial" w:cs="Arial"/>
          <w:b/>
          <w:bCs/>
          <w:sz w:val="16"/>
          <w:szCs w:val="16"/>
          <w:lang w:val="fr-FR"/>
        </w:rPr>
        <w:t xml:space="preserve">À compléter si nécessaire uniquement pour les marchandises ayant acquis le caractère originaire à titre préférentiel dans le cadre des relations commerciales préférentielles avec l'un des pays visés aux articles 3 et 4 du protocole concerné relatif aux règles d’origine, avec lequel le cumul </w:t>
      </w:r>
      <w:proofErr w:type="spellStart"/>
      <w:r w:rsidRPr="00163C49">
        <w:rPr>
          <w:rFonts w:ascii="Arial" w:hAnsi="Arial" w:cs="Arial"/>
          <w:b/>
          <w:bCs/>
          <w:sz w:val="16"/>
          <w:szCs w:val="16"/>
          <w:lang w:val="fr-FR"/>
        </w:rPr>
        <w:t>paneuro</w:t>
      </w:r>
      <w:proofErr w:type="spellEnd"/>
      <w:r w:rsidRPr="00163C49">
        <w:rPr>
          <w:rFonts w:ascii="Arial" w:hAnsi="Arial" w:cs="Arial"/>
          <w:b/>
          <w:bCs/>
          <w:sz w:val="16"/>
          <w:szCs w:val="16"/>
          <w:lang w:val="fr-FR"/>
        </w:rPr>
        <w:t>-méditerranéen de l’origine est applicable.</w:t>
      </w:r>
      <w:r w:rsidRPr="00163C49">
        <w:rPr>
          <w:rFonts w:ascii="Arial" w:hAnsi="Arial" w:cs="Arial"/>
          <w:color w:val="222222"/>
          <w:sz w:val="16"/>
          <w:szCs w:val="16"/>
          <w:lang w:val="fr-FR"/>
        </w:rPr>
        <w:br/>
        <w:t xml:space="preserve">l'Algérie (DZ), l'Egypte (EG), les îles Féroé (FO), l'Islande (IS), Israël (IL), Jordanie (JO), </w:t>
      </w:r>
      <w:r w:rsidRPr="00163C49">
        <w:rPr>
          <w:rFonts w:ascii="Arial" w:hAnsi="Arial" w:cs="Arial"/>
          <w:color w:val="222222"/>
          <w:sz w:val="16"/>
          <w:szCs w:val="16"/>
          <w:lang w:val="fr-FR"/>
        </w:rPr>
        <w:br/>
        <w:t xml:space="preserve">Liban (LB), Liechtenstein (LI), Maroc (MA), Norvège (NO), </w:t>
      </w:r>
      <w:r w:rsidRPr="00163C49">
        <w:rPr>
          <w:rStyle w:val="wordentry1"/>
          <w:rFonts w:ascii="Arial" w:hAnsi="Arial" w:cs="Arial"/>
          <w:color w:val="222222"/>
          <w:sz w:val="16"/>
          <w:szCs w:val="16"/>
          <w:lang w:val="fr-FR"/>
        </w:rPr>
        <w:t>Cisjordanie et bande de Gaza (PS)</w:t>
      </w:r>
      <w:r w:rsidRPr="00163C49">
        <w:rPr>
          <w:rFonts w:ascii="Arial" w:hAnsi="Arial" w:cs="Arial"/>
          <w:color w:val="222222"/>
          <w:sz w:val="16"/>
          <w:szCs w:val="16"/>
          <w:lang w:val="fr-FR"/>
        </w:rPr>
        <w:t xml:space="preserve">, </w:t>
      </w:r>
      <w:r w:rsidRPr="00163C49">
        <w:rPr>
          <w:rFonts w:ascii="Arial" w:hAnsi="Arial" w:cs="Arial"/>
          <w:color w:val="222222"/>
          <w:sz w:val="16"/>
          <w:szCs w:val="16"/>
          <w:lang w:val="fr-FR"/>
        </w:rPr>
        <w:br/>
        <w:t>la Suisse (CH), la Tunisie (TN), et la Turquie (TR).</w:t>
      </w:r>
    </w:p>
    <w:sectPr w:rsidR="002F3341" w:rsidRPr="00163C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C49" w:rsidRDefault="00163C49" w:rsidP="00163C49">
      <w:r>
        <w:separator/>
      </w:r>
    </w:p>
  </w:endnote>
  <w:endnote w:type="continuationSeparator" w:id="0">
    <w:p w:rsidR="00163C49" w:rsidRDefault="00163C49" w:rsidP="0016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C49" w:rsidRPr="00AF34D0" w:rsidRDefault="00163C49" w:rsidP="00163C49">
    <w:pPr>
      <w:pStyle w:val="Voettekst"/>
      <w:rPr>
        <w:sz w:val="16"/>
      </w:rPr>
    </w:pPr>
    <w:r>
      <w:rPr>
        <w:rFonts w:ascii="Angsana New" w:hAnsi="Angsana New" w:cs="Angsana New"/>
        <w:sz w:val="16"/>
        <w:szCs w:val="16"/>
      </w:rPr>
      <w:t>LV-FR</w:t>
    </w:r>
    <w:r w:rsidRPr="00AF34D0">
      <w:rPr>
        <w:rFonts w:ascii="Angsana New" w:hAnsi="Angsana New" w:cs="Angsana New"/>
        <w:sz w:val="16"/>
        <w:szCs w:val="16"/>
      </w:rPr>
      <w:t>.</w:t>
    </w:r>
    <w:r>
      <w:rPr>
        <w:rFonts w:ascii="Angsana New" w:hAnsi="Angsana New" w:cs="Angsana New"/>
        <w:sz w:val="16"/>
        <w:szCs w:val="16"/>
      </w:rPr>
      <w:t>E</w:t>
    </w:r>
    <w:r w:rsidRPr="00AF34D0">
      <w:rPr>
        <w:rFonts w:ascii="Angsana New" w:hAnsi="Angsana New" w:cs="Angsana New"/>
        <w:sz w:val="16"/>
        <w:szCs w:val="16"/>
      </w:rPr>
      <w:t>G.</w:t>
    </w:r>
    <w:r w:rsidR="00CD1F97">
      <w:rPr>
        <w:rFonts w:ascii="Angsana New" w:hAnsi="Angsana New" w:cs="Angsana New"/>
        <w:sz w:val="16"/>
        <w:szCs w:val="16"/>
      </w:rPr>
      <w:t>20</w:t>
    </w:r>
    <w:r>
      <w:rPr>
        <w:rFonts w:ascii="Angsana New" w:hAnsi="Angsana New" w:cs="Angsana New"/>
        <w:sz w:val="16"/>
        <w:szCs w:val="16"/>
      </w:rPr>
      <w:t>.0</w:t>
    </w:r>
    <w:r w:rsidR="00804CD4">
      <w:rPr>
        <w:rFonts w:ascii="Angsana New" w:hAnsi="Angsana New" w:cs="Angsana New"/>
        <w:sz w:val="16"/>
        <w:szCs w:val="16"/>
      </w:rPr>
      <w:t>2</w:t>
    </w:r>
    <w:r>
      <w:rPr>
        <w:rFonts w:ascii="Angsana New" w:hAnsi="Angsana New" w:cs="Angsana New"/>
        <w:sz w:val="16"/>
        <w:szCs w:val="16"/>
      </w:rPr>
      <w:t>.</w:t>
    </w:r>
    <w:r w:rsidRPr="00AF34D0">
      <w:rPr>
        <w:rFonts w:ascii="Angsana New" w:hAnsi="Angsana New" w:cs="Angsana New"/>
        <w:sz w:val="16"/>
        <w:szCs w:val="16"/>
      </w:rPr>
      <w:t>K</w:t>
    </w:r>
    <w:r>
      <w:rPr>
        <w:rFonts w:ascii="Angsana New" w:hAnsi="Angsana New" w:cs="Angsana New"/>
        <w:sz w:val="16"/>
        <w:szCs w:val="16"/>
      </w:rPr>
      <w:t>V</w:t>
    </w:r>
    <w:r w:rsidRPr="00AF34D0">
      <w:rPr>
        <w:rFonts w:ascii="Angsana New" w:hAnsi="Angsana New" w:cs="Angsana New"/>
        <w:sz w:val="16"/>
        <w:szCs w:val="16"/>
      </w:rPr>
      <w:t>K</w:t>
    </w:r>
  </w:p>
  <w:p w:rsidR="00163C49" w:rsidRPr="00163C49" w:rsidRDefault="00163C49" w:rsidP="00163C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C49" w:rsidRDefault="00163C49" w:rsidP="00163C49">
      <w:r>
        <w:separator/>
      </w:r>
    </w:p>
  </w:footnote>
  <w:footnote w:type="continuationSeparator" w:id="0">
    <w:p w:rsidR="00163C49" w:rsidRDefault="00163C49" w:rsidP="00163C49">
      <w:r>
        <w:continuationSeparator/>
      </w:r>
    </w:p>
  </w:footnote>
  <w:footnote w:id="1">
    <w:p w:rsidR="00163C49" w:rsidRPr="00CE5444" w:rsidRDefault="00163C49" w:rsidP="00163C49">
      <w:pPr>
        <w:pStyle w:val="CM1"/>
        <w:spacing w:before="200" w:after="200"/>
        <w:jc w:val="center"/>
        <w:rPr>
          <w:rFonts w:cs="EUAlbertina"/>
          <w:color w:val="000000"/>
          <w:lang w:val="en-US"/>
        </w:rPr>
      </w:pPr>
      <w:r>
        <w:rPr>
          <w:rStyle w:val="Voetnootmarkering"/>
          <w:lang w:val="fr-FR"/>
        </w:rPr>
        <w:footnoteRef/>
      </w:r>
      <w:r>
        <w:rPr>
          <w:lang w:val="fr-FR"/>
        </w:rPr>
        <w:t xml:space="preserve"> </w:t>
      </w:r>
      <w:r>
        <w:rPr>
          <w:sz w:val="19"/>
          <w:szCs w:val="19"/>
          <w:lang w:val="fr-FR"/>
        </w:rPr>
        <w:t xml:space="preserve">Déclaration selon </w:t>
      </w:r>
      <w:proofErr w:type="spellStart"/>
      <w:r>
        <w:rPr>
          <w:sz w:val="19"/>
          <w:szCs w:val="19"/>
          <w:lang w:val="fr-FR"/>
        </w:rPr>
        <w:t>Règulation</w:t>
      </w:r>
      <w:proofErr w:type="spellEnd"/>
      <w:r>
        <w:rPr>
          <w:sz w:val="19"/>
          <w:szCs w:val="19"/>
          <w:lang w:val="fr-FR"/>
        </w:rPr>
        <w:t xml:space="preserve"> (UE) No. 2015/2447 art. 61 Annexe 22-15 (PB L 343 de 29.12.2015)</w:t>
      </w:r>
    </w:p>
    <w:p w:rsidR="00163C49" w:rsidRPr="007D7B07" w:rsidRDefault="00163C49" w:rsidP="00163C49">
      <w:pPr>
        <w:autoSpaceDE w:val="0"/>
        <w:autoSpaceDN w:val="0"/>
        <w:adjustRightInd w:val="0"/>
        <w:rPr>
          <w:rFonts w:ascii="EUAlbertina" w:hAnsi="EUAlbertina"/>
          <w:sz w:val="19"/>
          <w:szCs w:val="19"/>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14910"/>
    <w:multiLevelType w:val="hybridMultilevel"/>
    <w:tmpl w:val="9144677A"/>
    <w:lvl w:ilvl="0" w:tplc="0BD8B474">
      <w:start w:val="1"/>
      <w:numFmt w:val="decimal"/>
      <w:lvlText w:val="(%1)"/>
      <w:lvlJc w:val="left"/>
      <w:pPr>
        <w:tabs>
          <w:tab w:val="num" w:pos="720"/>
        </w:tabs>
        <w:ind w:left="717" w:hanging="357"/>
      </w:pPr>
      <w:rPr>
        <w:rFonts w:hint="default"/>
        <w:b/>
        <w:i w:val="0"/>
        <w:sz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49"/>
    <w:rsid w:val="000D7809"/>
    <w:rsid w:val="00116B86"/>
    <w:rsid w:val="00163C49"/>
    <w:rsid w:val="002F3341"/>
    <w:rsid w:val="003A762D"/>
    <w:rsid w:val="0046074B"/>
    <w:rsid w:val="004E6641"/>
    <w:rsid w:val="0053313E"/>
    <w:rsid w:val="006814AA"/>
    <w:rsid w:val="00804CD4"/>
    <w:rsid w:val="00824FED"/>
    <w:rsid w:val="00B31C67"/>
    <w:rsid w:val="00CD1F97"/>
    <w:rsid w:val="00FD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43CC"/>
  <w15:chartTrackingRefBased/>
  <w15:docId w15:val="{95C69A86-3960-4CB8-97DC-B71F751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C4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tekst">
    <w:name w:val="Standaardtekst"/>
    <w:basedOn w:val="Standaard"/>
    <w:rsid w:val="00163C49"/>
    <w:pPr>
      <w:overflowPunct w:val="0"/>
      <w:autoSpaceDE w:val="0"/>
      <w:autoSpaceDN w:val="0"/>
      <w:adjustRightInd w:val="0"/>
      <w:textAlignment w:val="baseline"/>
    </w:pPr>
    <w:rPr>
      <w:sz w:val="21"/>
      <w:szCs w:val="20"/>
    </w:rPr>
  </w:style>
  <w:style w:type="character" w:styleId="Voetnootmarkering">
    <w:name w:val="footnote reference"/>
    <w:semiHidden/>
    <w:rsid w:val="00163C49"/>
    <w:rPr>
      <w:vertAlign w:val="superscript"/>
    </w:rPr>
  </w:style>
  <w:style w:type="character" w:customStyle="1" w:styleId="mt-translation-content2">
    <w:name w:val="mt-translation-content2"/>
    <w:rsid w:val="00163C49"/>
    <w:rPr>
      <w:vanish w:val="0"/>
      <w:webHidden w:val="0"/>
      <w:specVanish w:val="0"/>
    </w:rPr>
  </w:style>
  <w:style w:type="character" w:customStyle="1" w:styleId="wordentry1">
    <w:name w:val="wordentry1"/>
    <w:rsid w:val="00163C49"/>
  </w:style>
  <w:style w:type="paragraph" w:customStyle="1" w:styleId="CM1">
    <w:name w:val="CM1"/>
    <w:basedOn w:val="Standaard"/>
    <w:next w:val="Standaard"/>
    <w:uiPriority w:val="99"/>
    <w:rsid w:val="00163C49"/>
    <w:pPr>
      <w:autoSpaceDE w:val="0"/>
      <w:autoSpaceDN w:val="0"/>
      <w:adjustRightInd w:val="0"/>
    </w:pPr>
    <w:rPr>
      <w:rFonts w:ascii="EUAlbertina" w:hAnsi="EUAlbertina"/>
    </w:rPr>
  </w:style>
  <w:style w:type="paragraph" w:styleId="Koptekst">
    <w:name w:val="header"/>
    <w:basedOn w:val="Standaard"/>
    <w:link w:val="KoptekstChar"/>
    <w:uiPriority w:val="99"/>
    <w:unhideWhenUsed/>
    <w:rsid w:val="00163C49"/>
    <w:pPr>
      <w:tabs>
        <w:tab w:val="center" w:pos="4536"/>
        <w:tab w:val="right" w:pos="9072"/>
      </w:tabs>
    </w:pPr>
  </w:style>
  <w:style w:type="character" w:customStyle="1" w:styleId="KoptekstChar">
    <w:name w:val="Koptekst Char"/>
    <w:basedOn w:val="Standaardalinea-lettertype"/>
    <w:link w:val="Koptekst"/>
    <w:uiPriority w:val="99"/>
    <w:rsid w:val="00163C4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3C49"/>
    <w:pPr>
      <w:tabs>
        <w:tab w:val="center" w:pos="4536"/>
        <w:tab w:val="right" w:pos="9072"/>
      </w:tabs>
    </w:pPr>
  </w:style>
  <w:style w:type="character" w:customStyle="1" w:styleId="VoettekstChar">
    <w:name w:val="Voettekst Char"/>
    <w:basedOn w:val="Standaardalinea-lettertype"/>
    <w:link w:val="Voettekst"/>
    <w:uiPriority w:val="99"/>
    <w:rsid w:val="00163C49"/>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Aangepast 3">
      <a:dk1>
        <a:srgbClr val="000000"/>
      </a:dk1>
      <a:lt1>
        <a:srgbClr val="FFFFFF"/>
      </a:lt1>
      <a:dk2>
        <a:srgbClr val="00526E"/>
      </a:dk2>
      <a:lt2>
        <a:srgbClr val="BEBEBE"/>
      </a:lt2>
      <a:accent1>
        <a:srgbClr val="377F95"/>
      </a:accent1>
      <a:accent2>
        <a:srgbClr val="AA418C"/>
      </a:accent2>
      <a:accent3>
        <a:srgbClr val="FF9300"/>
      </a:accent3>
      <a:accent4>
        <a:srgbClr val="322882"/>
      </a:accent4>
      <a:accent5>
        <a:srgbClr val="FFDD00"/>
      </a:accent5>
      <a:accent6>
        <a:srgbClr val="00A07A"/>
      </a:accent6>
      <a:hlink>
        <a:srgbClr val="007CC1"/>
      </a:hlink>
      <a:folHlink>
        <a:srgbClr val="00526E"/>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C7A8DBBEDE64E9D5D125A51A694AF" ma:contentTypeVersion="10" ma:contentTypeDescription="Een nieuw document maken." ma:contentTypeScope="" ma:versionID="00c79ff5c2d40aadec9bb928fc032997">
  <xsd:schema xmlns:xsd="http://www.w3.org/2001/XMLSchema" xmlns:xs="http://www.w3.org/2001/XMLSchema" xmlns:p="http://schemas.microsoft.com/office/2006/metadata/properties" xmlns:ns2="7e324398-eeac-4d2d-9ed9-12cb403fa02d" xmlns:ns3="215f5d2c-1984-4591-8c53-af0aa6a7a52a" targetNamespace="http://schemas.microsoft.com/office/2006/metadata/properties" ma:root="true" ma:fieldsID="2b1c38470b6fa1161ae0d25663f42843" ns2:_="" ns3:_="">
    <xsd:import namespace="7e324398-eeac-4d2d-9ed9-12cb403fa02d"/>
    <xsd:import namespace="215f5d2c-1984-4591-8c53-af0aa6a7a5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4398-eeac-4d2d-9ed9-12cb403f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f5d2c-1984-4591-8c53-af0aa6a7a52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246F2-C415-4F1A-AA77-F73AE3114C2E}"/>
</file>

<file path=customXml/itemProps2.xml><?xml version="1.0" encoding="utf-8"?>
<ds:datastoreItem xmlns:ds="http://schemas.openxmlformats.org/officeDocument/2006/customXml" ds:itemID="{54C877A4-C350-4E75-8A49-93EAD69DF56F}"/>
</file>

<file path=customXml/itemProps3.xml><?xml version="1.0" encoding="utf-8"?>
<ds:datastoreItem xmlns:ds="http://schemas.openxmlformats.org/officeDocument/2006/customXml" ds:itemID="{E75BB50C-99FC-483C-B013-7A1B65E14C0A}"/>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5577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Bertens</dc:creator>
  <cp:keywords/>
  <dc:description/>
  <cp:lastModifiedBy>Frank Bertens</cp:lastModifiedBy>
  <cp:revision>2</cp:revision>
  <dcterms:created xsi:type="dcterms:W3CDTF">2020-12-28T14:05:00Z</dcterms:created>
  <dcterms:modified xsi:type="dcterms:W3CDTF">2020-12-28T14:05:00Z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0x010100A4BC7A8DBBEDE64E9D5D125A51A694AF</vt:lpwstr>
  </property>
</Properties>
</file>