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9A" w:rsidRDefault="00C7479A" w:rsidP="00C7479A">
      <w:pPr>
        <w:ind w:firstLine="708"/>
        <w:rPr>
          <w:rFonts w:ascii="Arial" w:eastAsia="Calibri" w:hAnsi="Arial" w:cs="Arial"/>
          <w:color w:val="44546A"/>
          <w:lang w:val="nl-NL"/>
        </w:rPr>
      </w:pPr>
      <w:r>
        <w:rPr>
          <w:rFonts w:ascii="SourceSansPro-Bold" w:hAnsi="SourceSansPro-Bold" w:cs="SourceSansPro-Bold"/>
          <w:b/>
          <w:bCs/>
          <w:sz w:val="36"/>
          <w:szCs w:val="36"/>
          <w:lang w:val="nl-NL"/>
        </w:rPr>
        <w:t>VERKLARING VAN ESSENTIËLE VERPLAATSING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ONDERGETEKENDE,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 xml:space="preserve">Werkgever: </w:t>
      </w:r>
    </w:p>
    <w:p w:rsidR="00C7479A" w:rsidRDefault="00C7479A" w:rsidP="00C7479A">
      <w:pPr>
        <w:ind w:firstLine="720"/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 xml:space="preserve">Naam bedrijf </w:t>
      </w:r>
    </w:p>
    <w:p w:rsidR="00C7479A" w:rsidRDefault="00C7479A" w:rsidP="00C7479A">
      <w:pPr>
        <w:ind w:firstLine="720"/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Adres: straat</w:t>
      </w:r>
    </w:p>
    <w:p w:rsidR="00C7479A" w:rsidRDefault="00C7479A" w:rsidP="00C7479A">
      <w:pPr>
        <w:ind w:left="720" w:firstLine="720"/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Gemeente</w:t>
      </w:r>
    </w:p>
    <w:p w:rsidR="00C7479A" w:rsidRDefault="00C7479A" w:rsidP="00C7479A">
      <w:pPr>
        <w:ind w:left="720" w:firstLine="720"/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LAND: België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ab/>
      </w:r>
      <w:r>
        <w:rPr>
          <w:rFonts w:ascii="Arial" w:hAnsi="Arial" w:cstheme="minorBidi"/>
          <w:color w:val="44546A" w:themeColor="dark2"/>
          <w:lang w:val="nl-NL"/>
        </w:rPr>
        <w:tab/>
      </w:r>
    </w:p>
    <w:p w:rsidR="00C7479A" w:rsidRDefault="00C7479A" w:rsidP="00C7479A">
      <w:pPr>
        <w:ind w:left="720" w:firstLine="720"/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BTW nummer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Vertegenwoordigd door…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 xml:space="preserve">Handelend in hoedanigheid van </w:t>
      </w:r>
    </w:p>
    <w:p w:rsidR="00C7479A" w:rsidRDefault="00C7479A" w:rsidP="00C7479A">
      <w:pPr>
        <w:ind w:left="720" w:firstLine="720"/>
        <w:rPr>
          <w:rFonts w:ascii="Arial" w:hAnsi="Arial" w:cstheme="minorBidi"/>
          <w:color w:val="44546A" w:themeColor="dark2"/>
          <w:lang w:val="nl-NL"/>
        </w:rPr>
      </w:pP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 xml:space="preserve">Verklaart dat werknemer 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ab/>
        <w:t>Naam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ab/>
        <w:t>Woonachtig te: straat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ab/>
      </w:r>
      <w:r>
        <w:rPr>
          <w:rFonts w:ascii="Arial" w:hAnsi="Arial" w:cstheme="minorBidi"/>
          <w:color w:val="44546A" w:themeColor="dark2"/>
          <w:lang w:val="nl-NL"/>
        </w:rPr>
        <w:tab/>
        <w:t>Postcode en gemeente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ab/>
      </w:r>
      <w:r>
        <w:rPr>
          <w:rFonts w:ascii="Arial" w:hAnsi="Arial" w:cstheme="minorBidi"/>
          <w:color w:val="44546A" w:themeColor="dark2"/>
          <w:lang w:val="nl-NL"/>
        </w:rPr>
        <w:tab/>
        <w:t xml:space="preserve">LAND: </w:t>
      </w:r>
    </w:p>
    <w:p w:rsidR="00C7479A" w:rsidRDefault="00C7479A" w:rsidP="00C7479A">
      <w:pPr>
        <w:ind w:left="708"/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In dienst sinds</w:t>
      </w:r>
    </w:p>
    <w:p w:rsidR="00C7479A" w:rsidRDefault="00C7479A" w:rsidP="00C7479A">
      <w:pPr>
        <w:ind w:left="708"/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In de functie van…</w:t>
      </w:r>
    </w:p>
    <w:p w:rsidR="00C7479A" w:rsidRDefault="00C7479A" w:rsidP="00C7479A">
      <w:pPr>
        <w:ind w:left="708"/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Tewerkstellingsplaats: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</w:p>
    <w:p w:rsidR="00C7479A" w:rsidRPr="006D5319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</w:p>
    <w:p w:rsidR="00C7479A" w:rsidRPr="006D5319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in toepassing van artikel 8 van het “Ministerieel Besluit van 18 MAART 2020</w:t>
      </w:r>
      <w:r w:rsidRPr="006D5319">
        <w:rPr>
          <w:rFonts w:ascii="Arial" w:hAnsi="Arial" w:cstheme="minorBidi"/>
          <w:color w:val="44546A" w:themeColor="dark2"/>
          <w:lang w:val="nl-NL"/>
        </w:rPr>
        <w:t xml:space="preserve"> houdende drin</w:t>
      </w:r>
      <w:r>
        <w:rPr>
          <w:rFonts w:ascii="Arial" w:hAnsi="Arial" w:cstheme="minorBidi"/>
          <w:color w:val="44546A" w:themeColor="dark2"/>
          <w:lang w:val="nl-NL"/>
        </w:rPr>
        <w:t xml:space="preserve">gende maatregelen </w:t>
      </w:r>
      <w:r w:rsidRPr="006D5319">
        <w:rPr>
          <w:rFonts w:ascii="Arial" w:hAnsi="Arial" w:cstheme="minorBidi"/>
          <w:color w:val="44546A" w:themeColor="dark2"/>
          <w:lang w:val="nl-NL"/>
        </w:rPr>
        <w:t>om de verspreiding van het coronavirus COVID - 19 te</w:t>
      </w:r>
    </w:p>
    <w:p w:rsidR="00C7479A" w:rsidRDefault="00C7479A" w:rsidP="00C7479A">
      <w:p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b</w:t>
      </w:r>
      <w:r w:rsidRPr="006D5319">
        <w:rPr>
          <w:rFonts w:ascii="Arial" w:hAnsi="Arial" w:cstheme="minorBidi"/>
          <w:color w:val="44546A" w:themeColor="dark2"/>
          <w:lang w:val="nl-NL"/>
        </w:rPr>
        <w:t>eperken</w:t>
      </w:r>
      <w:r w:rsidR="00C03377">
        <w:rPr>
          <w:rFonts w:ascii="Arial" w:hAnsi="Arial" w:cstheme="minorBidi"/>
          <w:color w:val="44546A" w:themeColor="dark2"/>
          <w:lang w:val="nl-NL"/>
        </w:rPr>
        <w:t xml:space="preserve">” </w:t>
      </w:r>
      <w:bookmarkStart w:id="0" w:name="_GoBack"/>
      <w:bookmarkEnd w:id="0"/>
      <w:r>
        <w:rPr>
          <w:rFonts w:ascii="Arial" w:hAnsi="Arial" w:cstheme="minorBidi"/>
          <w:color w:val="44546A" w:themeColor="dark2"/>
          <w:lang w:val="nl-NL"/>
        </w:rPr>
        <w:t>een noodzakelijke professionele verplaatsing moet uitvoeren.</w:t>
      </w:r>
    </w:p>
    <w:p w:rsidR="00C7479A" w:rsidRDefault="00C7479A" w:rsidP="00C7479A">
      <w:pPr>
        <w:pStyle w:val="Lijstalinea"/>
        <w:numPr>
          <w:ilvl w:val="0"/>
          <w:numId w:val="1"/>
        </w:num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omdat de activiteiten niet kunnen uitgevoerd worden in de vorm van telewerk</w:t>
      </w:r>
    </w:p>
    <w:p w:rsidR="00C7479A" w:rsidRDefault="00C7479A" w:rsidP="00C7479A">
      <w:pPr>
        <w:pStyle w:val="Lijstalinea"/>
        <w:numPr>
          <w:ilvl w:val="0"/>
          <w:numId w:val="1"/>
        </w:numPr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of omdat de professionele verplaatsing niet kon worden uitgesteld.</w:t>
      </w:r>
    </w:p>
    <w:p w:rsidR="00C7479A" w:rsidRDefault="00C7479A" w:rsidP="00C7479A">
      <w:pPr>
        <w:ind w:left="360"/>
        <w:rPr>
          <w:rFonts w:ascii="Arial" w:hAnsi="Arial" w:cstheme="minorBidi"/>
          <w:i/>
          <w:color w:val="44546A" w:themeColor="dark2"/>
          <w:lang w:val="nl-NL"/>
        </w:rPr>
      </w:pPr>
      <w:r>
        <w:rPr>
          <w:rFonts w:ascii="Arial" w:hAnsi="Arial" w:cstheme="minorBidi"/>
          <w:color w:val="44546A" w:themeColor="dark2"/>
          <w:lang w:val="nl-NL"/>
        </w:rPr>
        <w:t>(</w:t>
      </w:r>
      <w:r w:rsidRPr="006D5319">
        <w:rPr>
          <w:rFonts w:ascii="Arial" w:hAnsi="Arial" w:cstheme="minorBidi"/>
          <w:i/>
          <w:color w:val="44546A" w:themeColor="dark2"/>
          <w:lang w:val="nl-NL"/>
        </w:rPr>
        <w:t>schrappen wat niet past)</w:t>
      </w:r>
    </w:p>
    <w:p w:rsidR="00C7479A" w:rsidRDefault="00C7479A" w:rsidP="00C7479A">
      <w:pPr>
        <w:ind w:left="360"/>
        <w:rPr>
          <w:rFonts w:ascii="Arial" w:hAnsi="Arial" w:cstheme="minorBidi"/>
          <w:i/>
          <w:color w:val="44546A" w:themeColor="dark2"/>
          <w:lang w:val="nl-NL"/>
        </w:rPr>
      </w:pPr>
    </w:p>
    <w:p w:rsidR="00C7479A" w:rsidRPr="006D5319" w:rsidRDefault="00C7479A" w:rsidP="00C7479A">
      <w:pPr>
        <w:ind w:left="360"/>
        <w:rPr>
          <w:rFonts w:ascii="Arial" w:hAnsi="Arial" w:cstheme="minorBidi"/>
          <w:color w:val="44546A" w:themeColor="dark2"/>
          <w:lang w:val="nl-NL"/>
        </w:rPr>
      </w:pPr>
      <w:r>
        <w:rPr>
          <w:rFonts w:ascii="Arial" w:hAnsi="Arial" w:cstheme="minorBidi"/>
          <w:i/>
          <w:color w:val="44546A" w:themeColor="dark2"/>
          <w:lang w:val="nl-NL"/>
        </w:rPr>
        <w:tab/>
      </w:r>
      <w:r>
        <w:rPr>
          <w:rFonts w:ascii="Arial" w:hAnsi="Arial" w:cstheme="minorBidi"/>
          <w:i/>
          <w:color w:val="44546A" w:themeColor="dark2"/>
          <w:lang w:val="nl-NL"/>
        </w:rPr>
        <w:tab/>
      </w:r>
      <w:r>
        <w:rPr>
          <w:rFonts w:ascii="Arial" w:hAnsi="Arial" w:cstheme="minorBidi"/>
          <w:i/>
          <w:color w:val="44546A" w:themeColor="dark2"/>
          <w:lang w:val="nl-NL"/>
        </w:rPr>
        <w:tab/>
      </w:r>
      <w:r>
        <w:rPr>
          <w:rFonts w:ascii="Arial" w:hAnsi="Arial" w:cstheme="minorBidi"/>
          <w:i/>
          <w:color w:val="44546A" w:themeColor="dark2"/>
          <w:lang w:val="nl-NL"/>
        </w:rPr>
        <w:tab/>
      </w:r>
      <w:r>
        <w:rPr>
          <w:rFonts w:ascii="Arial" w:hAnsi="Arial" w:cstheme="minorBidi"/>
          <w:i/>
          <w:color w:val="44546A" w:themeColor="dark2"/>
          <w:lang w:val="nl-NL"/>
        </w:rPr>
        <w:tab/>
      </w:r>
      <w:r>
        <w:rPr>
          <w:rFonts w:ascii="Arial" w:hAnsi="Arial" w:cstheme="minorBidi"/>
          <w:i/>
          <w:color w:val="44546A" w:themeColor="dark2"/>
          <w:lang w:val="nl-NL"/>
        </w:rPr>
        <w:tab/>
      </w:r>
      <w:r>
        <w:rPr>
          <w:rFonts w:ascii="Arial" w:hAnsi="Arial" w:cstheme="minorBidi"/>
          <w:i/>
          <w:color w:val="44546A" w:themeColor="dark2"/>
          <w:lang w:val="nl-NL"/>
        </w:rPr>
        <w:tab/>
        <w:t>Handtekening + stempel werkgever</w:t>
      </w:r>
    </w:p>
    <w:p w:rsidR="0080347A" w:rsidRPr="00C7479A" w:rsidRDefault="0080347A">
      <w:pPr>
        <w:rPr>
          <w:lang w:val="nl-NL"/>
        </w:rPr>
      </w:pPr>
    </w:p>
    <w:sectPr w:rsidR="0080347A" w:rsidRPr="00C747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7B" w:rsidRDefault="00CE117B">
      <w:r>
        <w:separator/>
      </w:r>
    </w:p>
  </w:endnote>
  <w:endnote w:type="continuationSeparator" w:id="0">
    <w:p w:rsidR="00CE117B" w:rsidRDefault="00CE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E5" w:rsidRDefault="00C7479A">
    <w:pPr>
      <w:pStyle w:val="Voettekst"/>
    </w:pPr>
    <w:r>
      <w:rPr>
        <w:noProof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A85B0B" wp14:editId="33B9AA5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9e7488d8717ac9da8d73179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47DE5" w:rsidRPr="00547DE5" w:rsidRDefault="00CE117B" w:rsidP="00547DE5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85B0B" id="_x0000_t202" coordsize="21600,21600" o:spt="202" path="m,l,21600r21600,l21600,xe">
              <v:stroke joinstyle="miter"/>
              <v:path gradientshapeok="t" o:connecttype="rect"/>
            </v:shapetype>
            <v:shape id="MSIPCMf9e7488d8717ac9da8d73179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MWvZbBsDAAA2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:rsidR="00547DE5" w:rsidRPr="00547DE5" w:rsidRDefault="00CE117B" w:rsidP="00547DE5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7B" w:rsidRDefault="00CE117B">
      <w:r>
        <w:separator/>
      </w:r>
    </w:p>
  </w:footnote>
  <w:footnote w:type="continuationSeparator" w:id="0">
    <w:p w:rsidR="00CE117B" w:rsidRDefault="00CE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7316"/>
    <w:multiLevelType w:val="hybridMultilevel"/>
    <w:tmpl w:val="EBDA9F1C"/>
    <w:lvl w:ilvl="0" w:tplc="9DFC6D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9A"/>
    <w:rsid w:val="001079E5"/>
    <w:rsid w:val="0080347A"/>
    <w:rsid w:val="00C03377"/>
    <w:rsid w:val="00C7479A"/>
    <w:rsid w:val="00C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A638"/>
  <w15:chartTrackingRefBased/>
  <w15:docId w15:val="{9B8005D5-F705-4FB0-A6B0-1898BB08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479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747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479A"/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C7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Mons</dc:creator>
  <cp:keywords/>
  <dc:description/>
  <cp:lastModifiedBy>Kenneth Oroir</cp:lastModifiedBy>
  <cp:revision>2</cp:revision>
  <dcterms:created xsi:type="dcterms:W3CDTF">2020-03-26T08:42:00Z</dcterms:created>
  <dcterms:modified xsi:type="dcterms:W3CDTF">2020-03-26T08:59:00Z</dcterms:modified>
</cp:coreProperties>
</file>